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77FD3D">
      <w:pPr>
        <w:pStyle w:val="6"/>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方正小标宋简体" w:cs="方正小标宋简体"/>
          <w:bCs/>
          <w:szCs w:val="44"/>
        </w:rPr>
      </w:pPr>
      <w:r>
        <w:rPr>
          <w:rFonts w:hint="eastAsia" w:ascii="Times New Roman" w:hAnsi="Times New Roman" w:eastAsia="方正小标宋简体" w:cs="方正小标宋简体"/>
          <w:bCs/>
          <w:szCs w:val="44"/>
        </w:rPr>
        <w:t>市人社局关于调整天津市最低</w:t>
      </w:r>
    </w:p>
    <w:p w14:paraId="478E9729">
      <w:pPr>
        <w:pStyle w:val="6"/>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方正小标宋简体" w:cs="方正小标宋简体"/>
          <w:bCs/>
          <w:szCs w:val="44"/>
        </w:rPr>
      </w:pPr>
      <w:r>
        <w:rPr>
          <w:rFonts w:hint="eastAsia" w:ascii="Times New Roman" w:hAnsi="Times New Roman" w:eastAsia="方正小标宋简体" w:cs="方正小标宋简体"/>
          <w:bCs/>
          <w:szCs w:val="44"/>
        </w:rPr>
        <w:t>工资标准的通知</w:t>
      </w:r>
    </w:p>
    <w:p w14:paraId="164FE269">
      <w:pPr>
        <w:spacing w:line="600" w:lineRule="exact"/>
        <w:rPr>
          <w:sz w:val="32"/>
          <w:szCs w:val="32"/>
        </w:rPr>
      </w:pPr>
    </w:p>
    <w:p w14:paraId="615565C3">
      <w:pPr>
        <w:spacing w:line="600" w:lineRule="exact"/>
        <w:rPr>
          <w:rFonts w:hint="eastAsia" w:eastAsia="仿宋_GB2312"/>
          <w:sz w:val="32"/>
          <w:lang w:eastAsia="zh-CN"/>
        </w:rPr>
      </w:pPr>
      <w:r>
        <w:rPr>
          <w:rFonts w:eastAsia="仿宋_GB2312"/>
          <w:sz w:val="32"/>
        </w:rPr>
        <w:t>各区人力资源和社会保障局，各委办局人力资源部门，有关单位</w:t>
      </w:r>
      <w:r>
        <w:rPr>
          <w:rFonts w:hint="eastAsia" w:eastAsia="仿宋_GB2312"/>
          <w:sz w:val="32"/>
          <w:lang w:eastAsia="zh-CN"/>
        </w:rPr>
        <w:t>：</w:t>
      </w:r>
    </w:p>
    <w:p w14:paraId="5970F83D">
      <w:pPr>
        <w:spacing w:line="600" w:lineRule="exact"/>
        <w:ind w:firstLine="640" w:firstLineChars="200"/>
        <w:rPr>
          <w:rFonts w:eastAsia="仿宋_GB2312"/>
          <w:sz w:val="32"/>
        </w:rPr>
      </w:pPr>
      <w:r>
        <w:rPr>
          <w:rFonts w:hint="eastAsia" w:ascii="Times New Roman" w:hAnsi="Times New Roman" w:eastAsia="仿宋_GB2312" w:cs="Times New Roman"/>
          <w:sz w:val="32"/>
          <w:szCs w:val="32"/>
        </w:rPr>
        <w:t>为维护劳动者合法权益，保障劳动者及其家庭成员的基本生活，</w:t>
      </w:r>
      <w:r>
        <w:rPr>
          <w:rFonts w:eastAsia="仿宋_GB2312"/>
          <w:sz w:val="32"/>
        </w:rPr>
        <w:t>根据</w:t>
      </w:r>
      <w:r>
        <w:rPr>
          <w:rFonts w:hint="eastAsia" w:ascii="Times New Roman" w:hAnsi="Times New Roman" w:eastAsia="仿宋_GB2312" w:cs="Times New Roman"/>
          <w:sz w:val="32"/>
          <w:lang w:val="en-US" w:eastAsia="zh-CN"/>
        </w:rPr>
        <w:t>《最低工资规定》（</w:t>
      </w:r>
      <w:r>
        <w:rPr>
          <w:rFonts w:hint="eastAsia" w:eastAsia="仿宋_GB2312" w:cs="Times New Roman"/>
          <w:sz w:val="32"/>
          <w:lang w:val="en-US" w:eastAsia="zh-CN"/>
        </w:rPr>
        <w:t>劳动和社会保障</w:t>
      </w:r>
      <w:r>
        <w:rPr>
          <w:rFonts w:hint="eastAsia" w:ascii="Times New Roman" w:hAnsi="Times New Roman" w:eastAsia="仿宋_GB2312" w:cs="Times New Roman"/>
          <w:sz w:val="32"/>
          <w:lang w:val="en-US" w:eastAsia="zh-CN"/>
        </w:rPr>
        <w:t>部令第</w:t>
      </w:r>
      <w:r>
        <w:rPr>
          <w:rFonts w:hint="default" w:ascii="Times New Roman" w:hAnsi="Times New Roman" w:eastAsia="仿宋_GB2312" w:cs="Times New Roman"/>
          <w:sz w:val="32"/>
          <w:lang w:val="en-US" w:eastAsia="zh-CN"/>
        </w:rPr>
        <w:t>21</w:t>
      </w:r>
      <w:r>
        <w:rPr>
          <w:rFonts w:hint="eastAsia" w:ascii="Times New Roman" w:hAnsi="Times New Roman" w:eastAsia="仿宋_GB2312" w:cs="Times New Roman"/>
          <w:sz w:val="32"/>
          <w:lang w:val="en-US" w:eastAsia="zh-CN"/>
        </w:rPr>
        <w:t>号）和</w:t>
      </w:r>
      <w:r>
        <w:rPr>
          <w:rFonts w:eastAsia="仿宋_GB2312"/>
          <w:sz w:val="32"/>
        </w:rPr>
        <w:t>《关于印发天津市最低工资保障规定的通知》（津政发〔2003〕107号）</w:t>
      </w:r>
      <w:r>
        <w:rPr>
          <w:rFonts w:hint="eastAsia" w:eastAsia="仿宋_GB2312"/>
          <w:sz w:val="32"/>
          <w:lang w:eastAsia="zh-CN"/>
        </w:rPr>
        <w:t>等有关</w:t>
      </w:r>
      <w:r>
        <w:rPr>
          <w:rFonts w:hint="eastAsia" w:eastAsia="仿宋_GB2312"/>
          <w:sz w:val="32"/>
        </w:rPr>
        <w:t>规定</w:t>
      </w:r>
      <w:r>
        <w:rPr>
          <w:rFonts w:eastAsia="仿宋_GB2312"/>
          <w:sz w:val="32"/>
        </w:rPr>
        <w:t>，经市</w:t>
      </w:r>
      <w:r>
        <w:rPr>
          <w:rFonts w:hint="eastAsia" w:eastAsia="仿宋_GB2312"/>
          <w:sz w:val="32"/>
          <w:lang w:eastAsia="zh-CN"/>
        </w:rPr>
        <w:t>人民</w:t>
      </w:r>
      <w:r>
        <w:rPr>
          <w:rFonts w:eastAsia="仿宋_GB2312"/>
          <w:sz w:val="32"/>
        </w:rPr>
        <w:t>政府</w:t>
      </w:r>
      <w:r>
        <w:rPr>
          <w:rFonts w:hint="eastAsia" w:eastAsia="仿宋_GB2312"/>
          <w:sz w:val="32"/>
          <w:lang w:eastAsia="zh-CN"/>
        </w:rPr>
        <w:t>批准</w:t>
      </w:r>
      <w:r>
        <w:rPr>
          <w:rFonts w:eastAsia="仿宋_GB2312"/>
          <w:sz w:val="32"/>
        </w:rPr>
        <w:t>，决定</w:t>
      </w:r>
      <w:r>
        <w:rPr>
          <w:rFonts w:hint="eastAsia" w:eastAsia="仿宋_GB2312"/>
          <w:sz w:val="32"/>
          <w:lang w:eastAsia="zh-CN"/>
        </w:rPr>
        <w:t>调整本</w:t>
      </w:r>
      <w:r>
        <w:rPr>
          <w:rFonts w:eastAsia="仿宋_GB2312"/>
          <w:sz w:val="32"/>
        </w:rPr>
        <w:t>市最低工资标准，现就有关事项通知如下：</w:t>
      </w:r>
    </w:p>
    <w:p w14:paraId="739AC44D">
      <w:pPr>
        <w:spacing w:line="600" w:lineRule="exact"/>
        <w:ind w:firstLine="640" w:firstLineChars="200"/>
        <w:rPr>
          <w:rFonts w:eastAsia="仿宋_GB2312"/>
          <w:sz w:val="32"/>
        </w:rPr>
      </w:pPr>
      <w:r>
        <w:rPr>
          <w:rFonts w:eastAsia="仿宋_GB2312"/>
          <w:sz w:val="32"/>
        </w:rPr>
        <w:t>一、</w:t>
      </w:r>
      <w:r>
        <w:rPr>
          <w:rFonts w:hint="eastAsia" w:eastAsia="仿宋_GB2312"/>
          <w:sz w:val="32"/>
          <w:lang w:eastAsia="zh-CN"/>
        </w:rPr>
        <w:t>月</w:t>
      </w:r>
      <w:r>
        <w:rPr>
          <w:rFonts w:eastAsia="仿宋_GB2312"/>
          <w:sz w:val="32"/>
        </w:rPr>
        <w:t>最低工资标准由</w:t>
      </w:r>
      <w:r>
        <w:rPr>
          <w:rFonts w:hint="eastAsia" w:eastAsia="仿宋_GB2312"/>
          <w:sz w:val="32"/>
          <w:lang w:val="en-US" w:eastAsia="zh-CN"/>
        </w:rPr>
        <w:t>2320</w:t>
      </w:r>
      <w:r>
        <w:rPr>
          <w:rFonts w:eastAsia="仿宋_GB2312"/>
          <w:sz w:val="32"/>
        </w:rPr>
        <w:t>元调整为2</w:t>
      </w:r>
      <w:r>
        <w:rPr>
          <w:rFonts w:hint="eastAsia" w:eastAsia="仿宋_GB2312"/>
          <w:sz w:val="32"/>
          <w:lang w:val="en-US" w:eastAsia="zh-CN"/>
        </w:rPr>
        <w:t>51</w:t>
      </w:r>
      <w:r>
        <w:rPr>
          <w:rFonts w:eastAsia="仿宋_GB2312"/>
          <w:sz w:val="32"/>
        </w:rPr>
        <w:t>0元。</w:t>
      </w:r>
    </w:p>
    <w:p w14:paraId="02313852">
      <w:pPr>
        <w:spacing w:line="600" w:lineRule="exact"/>
        <w:ind w:firstLine="640" w:firstLineChars="200"/>
        <w:rPr>
          <w:rFonts w:eastAsia="仿宋_GB2312"/>
          <w:sz w:val="32"/>
        </w:rPr>
      </w:pPr>
      <w:r>
        <w:rPr>
          <w:rFonts w:eastAsia="仿宋_GB2312"/>
          <w:sz w:val="32"/>
        </w:rPr>
        <w:t>二、</w:t>
      </w:r>
      <w:r>
        <w:rPr>
          <w:rFonts w:hint="eastAsia" w:eastAsia="仿宋_GB2312"/>
          <w:sz w:val="32"/>
          <w:lang w:eastAsia="zh-CN"/>
        </w:rPr>
        <w:t>非全日制用工的</w:t>
      </w:r>
      <w:r>
        <w:rPr>
          <w:rFonts w:eastAsia="仿宋_GB2312"/>
          <w:sz w:val="32"/>
        </w:rPr>
        <w:t>最低小时工资标准由</w:t>
      </w:r>
      <w:r>
        <w:rPr>
          <w:rFonts w:hint="eastAsia" w:eastAsia="仿宋_GB2312"/>
          <w:sz w:val="32"/>
          <w:lang w:val="en-US" w:eastAsia="zh-CN"/>
        </w:rPr>
        <w:t>24.4</w:t>
      </w:r>
      <w:r>
        <w:rPr>
          <w:rFonts w:eastAsia="仿宋_GB2312"/>
          <w:sz w:val="32"/>
        </w:rPr>
        <w:t>元调整为2</w:t>
      </w:r>
      <w:r>
        <w:rPr>
          <w:rFonts w:hint="eastAsia" w:eastAsia="仿宋_GB2312"/>
          <w:sz w:val="32"/>
          <w:lang w:val="en-US" w:eastAsia="zh-CN"/>
        </w:rPr>
        <w:t>6.6</w:t>
      </w:r>
      <w:r>
        <w:rPr>
          <w:rFonts w:eastAsia="仿宋_GB2312"/>
          <w:sz w:val="32"/>
        </w:rPr>
        <w:t>元。</w:t>
      </w:r>
    </w:p>
    <w:p w14:paraId="485EB1A3">
      <w:pPr>
        <w:spacing w:line="600" w:lineRule="exact"/>
        <w:ind w:firstLine="640" w:firstLineChars="200"/>
        <w:rPr>
          <w:rFonts w:eastAsia="仿宋_GB2312"/>
          <w:sz w:val="32"/>
        </w:rPr>
      </w:pPr>
      <w:r>
        <w:rPr>
          <w:rFonts w:eastAsia="仿宋_GB2312"/>
          <w:sz w:val="32"/>
        </w:rPr>
        <w:t>三、</w:t>
      </w:r>
      <w:r>
        <w:rPr>
          <w:rFonts w:hint="eastAsia" w:eastAsia="仿宋_GB2312"/>
          <w:sz w:val="32"/>
          <w:lang w:eastAsia="zh-CN"/>
        </w:rPr>
        <w:t>本通知</w:t>
      </w:r>
      <w:r>
        <w:rPr>
          <w:rFonts w:eastAsia="仿宋_GB2312"/>
          <w:sz w:val="32"/>
        </w:rPr>
        <w:t>自20</w:t>
      </w:r>
      <w:r>
        <w:rPr>
          <w:rFonts w:hint="eastAsia" w:eastAsia="仿宋_GB2312"/>
          <w:sz w:val="32"/>
          <w:lang w:val="en-US" w:eastAsia="zh-CN"/>
        </w:rPr>
        <w:t>25</w:t>
      </w:r>
      <w:r>
        <w:rPr>
          <w:rFonts w:eastAsia="仿宋_GB2312"/>
          <w:sz w:val="32"/>
        </w:rPr>
        <w:t>年</w:t>
      </w:r>
      <w:r>
        <w:rPr>
          <w:rFonts w:hint="eastAsia" w:eastAsia="仿宋_GB2312"/>
          <w:sz w:val="32"/>
          <w:lang w:val="en-US" w:eastAsia="zh-CN"/>
        </w:rPr>
        <w:t>9</w:t>
      </w:r>
      <w:r>
        <w:rPr>
          <w:rFonts w:eastAsia="仿宋_GB2312"/>
          <w:sz w:val="32"/>
        </w:rPr>
        <w:t>月1日起</w:t>
      </w:r>
      <w:r>
        <w:rPr>
          <w:rFonts w:hint="eastAsia" w:eastAsia="仿宋_GB2312"/>
          <w:sz w:val="32"/>
          <w:lang w:eastAsia="zh-CN"/>
        </w:rPr>
        <w:t>执行</w:t>
      </w:r>
      <w:r>
        <w:rPr>
          <w:rFonts w:eastAsia="仿宋_GB2312"/>
          <w:sz w:val="32"/>
        </w:rPr>
        <w:t>。</w:t>
      </w:r>
    </w:p>
    <w:p w14:paraId="3621BC7B">
      <w:pPr>
        <w:spacing w:line="600" w:lineRule="exact"/>
        <w:ind w:firstLine="640" w:firstLineChars="200"/>
        <w:rPr>
          <w:rFonts w:eastAsia="仿宋_GB2312"/>
          <w:sz w:val="32"/>
        </w:rPr>
      </w:pPr>
    </w:p>
    <w:p w14:paraId="4FE04B9B">
      <w:pPr>
        <w:spacing w:line="600" w:lineRule="exact"/>
        <w:ind w:firstLine="640" w:firstLineChars="200"/>
        <w:rPr>
          <w:rFonts w:eastAsia="仿宋_GB2312"/>
          <w:sz w:val="32"/>
        </w:rPr>
      </w:pPr>
    </w:p>
    <w:p w14:paraId="39D6D344">
      <w:pPr>
        <w:spacing w:line="600" w:lineRule="exact"/>
        <w:ind w:firstLine="640" w:firstLineChars="200"/>
        <w:rPr>
          <w:rFonts w:eastAsia="仿宋_GB2312"/>
          <w:sz w:val="32"/>
        </w:rPr>
      </w:pPr>
    </w:p>
    <w:p w14:paraId="4F655B0C">
      <w:pPr>
        <w:spacing w:line="600" w:lineRule="exact"/>
        <w:ind w:firstLine="640" w:firstLineChars="200"/>
        <w:rPr>
          <w:rFonts w:hint="eastAsia" w:eastAsia="仿宋_GB2312"/>
          <w:sz w:val="32"/>
          <w:lang w:eastAsia="zh-CN"/>
        </w:rPr>
      </w:pPr>
      <w:r>
        <w:rPr>
          <w:rFonts w:hint="eastAsia" w:eastAsia="仿宋_GB2312"/>
          <w:sz w:val="32"/>
          <w:lang w:val="en-US" w:eastAsia="zh-CN"/>
        </w:rPr>
        <w:t xml:space="preserve">                            </w:t>
      </w:r>
      <w:r>
        <w:rPr>
          <w:rFonts w:hint="eastAsia" w:eastAsia="仿宋_GB2312"/>
          <w:sz w:val="32"/>
          <w:lang w:eastAsia="zh-CN"/>
        </w:rPr>
        <w:t>2025年8月</w:t>
      </w:r>
      <w:r>
        <w:rPr>
          <w:rFonts w:hint="default" w:eastAsia="仿宋_GB2312"/>
          <w:sz w:val="32"/>
          <w:lang w:val="en" w:eastAsia="zh-CN"/>
        </w:rPr>
        <w:t>20</w:t>
      </w:r>
      <w:r>
        <w:rPr>
          <w:rFonts w:hint="eastAsia" w:eastAsia="仿宋_GB2312"/>
          <w:sz w:val="32"/>
          <w:lang w:eastAsia="zh-CN"/>
        </w:rPr>
        <w:t>日</w:t>
      </w:r>
    </w:p>
    <w:p w14:paraId="06462AE4">
      <w:pPr>
        <w:pStyle w:val="5"/>
        <w:ind w:left="0" w:firstLine="640" w:firstLineChars="200"/>
        <w:rPr>
          <w:rFonts w:hint="eastAsia" w:eastAsia="仿宋_GB2312"/>
          <w:sz w:val="32"/>
          <w:lang w:eastAsia="zh-CN"/>
        </w:rPr>
      </w:pPr>
      <w:r>
        <w:rPr>
          <w:rFonts w:hint="eastAsia" w:eastAsia="仿宋_GB2312"/>
          <w:sz w:val="32"/>
          <w:lang w:eastAsia="zh-CN"/>
        </w:rPr>
        <w:t>（此件主动公开）</w:t>
      </w:r>
    </w:p>
    <w:p w14:paraId="6ECBFD90">
      <w:pPr>
        <w:pStyle w:val="5"/>
        <w:rPr>
          <w:rFonts w:hint="eastAsia" w:eastAsia="仿宋_GB2312"/>
          <w:sz w:val="32"/>
          <w:lang w:eastAsia="zh-CN"/>
        </w:rPr>
      </w:pPr>
    </w:p>
    <w:p w14:paraId="5FC6D8B1">
      <w:pPr>
        <w:pStyle w:val="5"/>
        <w:ind w:left="0"/>
        <w:rPr>
          <w:rFonts w:hint="eastAsia" w:eastAsia="仿宋_GB2312"/>
          <w:sz w:val="32"/>
          <w:lang w:eastAsia="zh-CN"/>
        </w:rPr>
      </w:pPr>
    </w:p>
    <w:p w14:paraId="308BFE67">
      <w:pPr>
        <w:rPr>
          <w:rFonts w:hint="eastAsia"/>
          <w:lang w:eastAsia="zh-CN"/>
        </w:rPr>
      </w:pPr>
    </w:p>
    <w:p w14:paraId="548E023E">
      <w:pPr>
        <w:rPr>
          <w:rFonts w:hint="eastAsia"/>
          <w:lang w:eastAsia="zh-CN"/>
        </w:rPr>
      </w:pPr>
      <w:bookmarkStart w:id="0" w:name="_GoBack"/>
      <w:bookmarkEnd w:id="0"/>
      <w:r>
        <w:rPr>
          <w:rFonts w:ascii="Times New Roman" w:eastAsia="仿宋_GB2312"/>
          <w:sz w:val="32"/>
        </w:rPr>
        <mc:AlternateContent>
          <mc:Choice Requires="wps">
            <w:drawing>
              <wp:anchor distT="0" distB="0" distL="114300" distR="114300" simplePos="0" relativeHeight="251660288" behindDoc="0" locked="0" layoutInCell="1" allowOverlap="1">
                <wp:simplePos x="0" y="0"/>
                <wp:positionH relativeFrom="column">
                  <wp:posOffset>38100</wp:posOffset>
                </wp:positionH>
                <wp:positionV relativeFrom="paragraph">
                  <wp:posOffset>442595</wp:posOffset>
                </wp:positionV>
                <wp:extent cx="5601335" cy="0"/>
                <wp:effectExtent l="0" t="9525" r="18415" b="9525"/>
                <wp:wrapNone/>
                <wp:docPr id="1" name="Line 15"/>
                <wp:cNvGraphicFramePr/>
                <a:graphic xmlns:a="http://schemas.openxmlformats.org/drawingml/2006/main">
                  <a:graphicData uri="http://schemas.microsoft.com/office/word/2010/wordprocessingShape">
                    <wps:wsp>
                      <wps:cNvCnPr>
                        <a:cxnSpLocks noChangeShapeType="1"/>
                      </wps:cNvCnPr>
                      <wps:spPr bwMode="auto">
                        <a:xfrm>
                          <a:off x="0" y="0"/>
                          <a:ext cx="5601335" cy="0"/>
                        </a:xfrm>
                        <a:prstGeom prst="line">
                          <a:avLst/>
                        </a:prstGeom>
                        <a:noFill/>
                        <a:ln w="19050">
                          <a:solidFill>
                            <a:srgbClr val="000000"/>
                          </a:solidFill>
                          <a:round/>
                        </a:ln>
                      </wps:spPr>
                      <wps:bodyPr/>
                    </wps:wsp>
                  </a:graphicData>
                </a:graphic>
              </wp:anchor>
            </w:drawing>
          </mc:Choice>
          <mc:Fallback>
            <w:pict>
              <v:line id="Line 15" o:spid="_x0000_s1026" o:spt="20" style="position:absolute;left:0pt;margin-left:3pt;margin-top:34.85pt;height:0pt;width:441.05pt;z-index:251660288;mso-width-relative:page;mso-height-relative:page;" filled="f" stroked="t" coordsize="21600,21600" o:gfxdata="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GLUdLtMAAAAHAQAADwAAAAAAAAABACAAAAAiAAAAZHJzL2Rvd25y&#10;ZXYueG1sUEsBAhQAFAAAAAgAh07iQNfWpvDKAQAAoQMAAA4AAAAAAAAAAQAgAAAAIgEAAGRycy9l&#10;Mm9Eb2MueG1sUEsFBgAAAAAGAAYAWQEAAF4FAAAAAA==&#10;">
                <v:fill on="f" focussize="0,0"/>
                <v:stroke weight="1.5pt" color="#000000" joinstyle="round"/>
                <v:imagedata o:title=""/>
                <o:lock v:ext="edit" aspectratio="f"/>
              </v:line>
            </w:pict>
          </mc:Fallback>
        </mc:AlternateContent>
      </w:r>
    </w:p>
    <w:p w14:paraId="51E7BCBB">
      <w:pPr>
        <w:spacing w:line="480" w:lineRule="exact"/>
        <w:ind w:left="210" w:leftChars="100" w:right="210" w:rightChars="100"/>
        <w:rPr>
          <w:rFonts w:hint="eastAsia" w:ascii="Times New Roman" w:eastAsia="仿宋_GB2312"/>
          <w:sz w:val="28"/>
          <w:szCs w:val="28"/>
        </w:rPr>
      </w:pPr>
    </w:p>
    <w:p w14:paraId="0B3A4583">
      <w:pPr>
        <w:spacing w:line="500" w:lineRule="exact"/>
        <w:ind w:left="210" w:leftChars="100" w:right="210" w:rightChars="100"/>
        <w:rPr>
          <w:rFonts w:hint="eastAsia" w:ascii="Times New Roman" w:eastAsia="仿宋_GB2312"/>
          <w:sz w:val="32"/>
        </w:rPr>
      </w:pPr>
      <w:r>
        <w:rPr>
          <w:rFonts w:ascii="Times New Roman" w:eastAsia="仿宋_GB2312"/>
          <w:sz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387350</wp:posOffset>
                </wp:positionV>
                <wp:extent cx="5601335" cy="0"/>
                <wp:effectExtent l="0" t="9525" r="18415" b="9525"/>
                <wp:wrapNone/>
                <wp:docPr id="7" name="Line 15"/>
                <wp:cNvGraphicFramePr/>
                <a:graphic xmlns:a="http://schemas.openxmlformats.org/drawingml/2006/main">
                  <a:graphicData uri="http://schemas.microsoft.com/office/word/2010/wordprocessingShape">
                    <wps:wsp>
                      <wps:cNvCnPr>
                        <a:cxnSpLocks noChangeShapeType="1"/>
                      </wps:cNvCnPr>
                      <wps:spPr bwMode="auto">
                        <a:xfrm>
                          <a:off x="0" y="0"/>
                          <a:ext cx="5601335" cy="0"/>
                        </a:xfrm>
                        <a:prstGeom prst="line">
                          <a:avLst/>
                        </a:prstGeom>
                        <a:noFill/>
                        <a:ln w="19050">
                          <a:solidFill>
                            <a:srgbClr val="000000"/>
                          </a:solidFill>
                          <a:round/>
                        </a:ln>
                      </wps:spPr>
                      <wps:bodyPr/>
                    </wps:wsp>
                  </a:graphicData>
                </a:graphic>
              </wp:anchor>
            </w:drawing>
          </mc:Choice>
          <mc:Fallback>
            <w:pict>
              <v:line id="Line 15" o:spid="_x0000_s1026" o:spt="20" style="position:absolute;left:0pt;margin-left:0pt;margin-top:30.5pt;height:0pt;width:441.05pt;z-index:251659264;mso-width-relative:page;mso-height-relative:page;" filled="f" stroked="t" coordsize="21600,21600" o:gfxdata="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PvJz/XTAAAABgEAAA8AAAAAAAAAAQAgAAAAIgAAAGRycy9kb3du&#10;cmV2LnhtbFBLAQIUABQAAAAIAIdO4kAOOfSyywEAAKEDAAAOAAAAAAAAAAEAIAAAACIBAABkcnMv&#10;ZTJvRG9jLnhtbFBLBQYAAAAABgAGAFkBAABfBQAAAAA=&#10;">
                <v:fill on="f" focussize="0,0"/>
                <v:stroke weight="1.5pt" color="#000000" joinstyle="round"/>
                <v:imagedata o:title=""/>
                <o:lock v:ext="edit" aspectratio="f"/>
              </v:line>
            </w:pict>
          </mc:Fallback>
        </mc:AlternateContent>
      </w:r>
      <w:r>
        <w:rPr>
          <w:rFonts w:hint="eastAsia" w:ascii="Times New Roman" w:eastAsia="仿宋_GB2312"/>
          <w:sz w:val="28"/>
          <w:szCs w:val="28"/>
        </w:rPr>
        <w:t xml:space="preserve">天津市人力资源和社会保障局办公室 </w:t>
      </w:r>
      <w:r>
        <w:rPr>
          <w:rFonts w:hint="default" w:ascii="Times New Roman" w:eastAsia="仿宋_GB2312"/>
          <w:sz w:val="28"/>
          <w:szCs w:val="28"/>
          <w:lang w:val="en"/>
        </w:rPr>
        <w:t xml:space="preserve"> </w:t>
      </w:r>
      <w:r>
        <w:rPr>
          <w:rFonts w:hint="eastAsia" w:ascii="Times New Roman" w:eastAsia="仿宋_GB2312"/>
          <w:sz w:val="28"/>
          <w:szCs w:val="28"/>
        </w:rPr>
        <w:t xml:space="preserve">        </w:t>
      </w:r>
      <w:r>
        <w:rPr>
          <w:rFonts w:eastAsia="仿宋_GB2312"/>
          <w:sz w:val="28"/>
          <w:szCs w:val="28"/>
        </w:rPr>
        <w:t>20</w:t>
      </w:r>
      <w:r>
        <w:rPr>
          <w:rFonts w:hint="eastAsia" w:eastAsia="仿宋_GB2312"/>
          <w:sz w:val="28"/>
          <w:szCs w:val="28"/>
        </w:rPr>
        <w:t>2</w:t>
      </w:r>
      <w:r>
        <w:rPr>
          <w:rFonts w:hint="default" w:ascii="Times New Roman" w:eastAsia="仿宋_GB2312"/>
          <w:sz w:val="28"/>
          <w:szCs w:val="28"/>
          <w:lang w:val="en"/>
        </w:rPr>
        <w:t>5</w:t>
      </w:r>
      <w:r>
        <w:rPr>
          <w:rFonts w:hint="eastAsia" w:ascii="Times New Roman" w:eastAsia="仿宋_GB2312"/>
          <w:sz w:val="28"/>
          <w:szCs w:val="28"/>
        </w:rPr>
        <w:t>年</w:t>
      </w:r>
      <w:r>
        <w:rPr>
          <w:rFonts w:hint="default" w:eastAsia="仿宋_GB2312"/>
          <w:sz w:val="28"/>
          <w:szCs w:val="28"/>
          <w:lang w:val="en"/>
        </w:rPr>
        <w:t>9</w:t>
      </w:r>
      <w:r>
        <w:rPr>
          <w:rFonts w:hint="eastAsia" w:ascii="Times New Roman" w:eastAsia="仿宋_GB2312"/>
          <w:sz w:val="28"/>
          <w:szCs w:val="28"/>
        </w:rPr>
        <w:t>月</w:t>
      </w:r>
      <w:r>
        <w:rPr>
          <w:rFonts w:hint="default" w:ascii="Times New Roman" w:eastAsia="仿宋_GB2312"/>
          <w:sz w:val="28"/>
          <w:szCs w:val="28"/>
          <w:lang w:val="en"/>
        </w:rPr>
        <w:t>5</w:t>
      </w:r>
      <w:r>
        <w:rPr>
          <w:rFonts w:hint="eastAsia" w:ascii="Times New Roman" w:eastAsia="仿宋_GB2312"/>
          <w:sz w:val="28"/>
          <w:szCs w:val="28"/>
        </w:rPr>
        <w:t>日印发</w:t>
      </w:r>
    </w:p>
    <w:p w14:paraId="2F3F8335">
      <w:pPr>
        <w:rPr>
          <w:rFonts w:hint="eastAsia"/>
        </w:rPr>
      </w:pPr>
    </w:p>
    <w:p w14:paraId="450AC87F">
      <w:pPr>
        <w:adjustRightInd w:val="0"/>
        <w:spacing w:line="600" w:lineRule="exact"/>
        <w:jc w:val="center"/>
        <w:rPr>
          <w:rFonts w:hint="default" w:ascii="Times New Roman" w:hAnsi="Times New Roman" w:eastAsia="文星简小标宋" w:cs="Times New Roman"/>
          <w:bCs/>
          <w:kern w:val="2"/>
          <w:sz w:val="44"/>
          <w:szCs w:val="44"/>
          <w:lang w:val="en" w:eastAsia="zh-CN" w:bidi="ar-SA"/>
        </w:rPr>
      </w:pPr>
      <w:r>
        <w:rPr>
          <w:rFonts w:hint="default" w:ascii="Times New Roman" w:hAnsi="Times New Roman" w:eastAsia="文星简小标宋" w:cs="Times New Roman"/>
          <w:bCs/>
          <w:kern w:val="2"/>
          <w:sz w:val="44"/>
          <w:szCs w:val="44"/>
          <w:lang w:val="en" w:eastAsia="zh-CN" w:bidi="ar-SA"/>
        </w:rPr>
        <w:t>政</w:t>
      </w:r>
      <w:r>
        <w:rPr>
          <w:rFonts w:hint="default" w:ascii="Times New Roman" w:hAnsi="Times New Roman" w:eastAsia="文星简小标宋" w:cs="Times New Roman"/>
          <w:bCs/>
          <w:kern w:val="2"/>
          <w:sz w:val="44"/>
          <w:szCs w:val="44"/>
          <w:lang w:val="en-US" w:eastAsia="zh-CN" w:bidi="ar-SA"/>
        </w:rPr>
        <w:t xml:space="preserve"> </w:t>
      </w:r>
      <w:r>
        <w:rPr>
          <w:rFonts w:hint="default" w:ascii="Times New Roman" w:hAnsi="Times New Roman" w:eastAsia="文星简小标宋" w:cs="Times New Roman"/>
          <w:bCs/>
          <w:kern w:val="2"/>
          <w:sz w:val="44"/>
          <w:szCs w:val="44"/>
          <w:lang w:val="en" w:eastAsia="zh-CN" w:bidi="ar-SA"/>
        </w:rPr>
        <w:t>策</w:t>
      </w:r>
      <w:r>
        <w:rPr>
          <w:rFonts w:hint="default" w:ascii="Times New Roman" w:hAnsi="Times New Roman" w:eastAsia="文星简小标宋" w:cs="Times New Roman"/>
          <w:bCs/>
          <w:kern w:val="2"/>
          <w:sz w:val="44"/>
          <w:szCs w:val="44"/>
          <w:lang w:val="en-US" w:eastAsia="zh-CN" w:bidi="ar-SA"/>
        </w:rPr>
        <w:t xml:space="preserve"> </w:t>
      </w:r>
      <w:r>
        <w:rPr>
          <w:rFonts w:hint="default" w:ascii="Times New Roman" w:hAnsi="Times New Roman" w:eastAsia="文星简小标宋" w:cs="Times New Roman"/>
          <w:bCs/>
          <w:kern w:val="2"/>
          <w:sz w:val="44"/>
          <w:szCs w:val="44"/>
          <w:lang w:val="en" w:eastAsia="zh-CN" w:bidi="ar-SA"/>
        </w:rPr>
        <w:t>问</w:t>
      </w:r>
      <w:r>
        <w:rPr>
          <w:rFonts w:hint="default" w:ascii="Times New Roman" w:hAnsi="Times New Roman" w:eastAsia="文星简小标宋" w:cs="Times New Roman"/>
          <w:bCs/>
          <w:kern w:val="2"/>
          <w:sz w:val="44"/>
          <w:szCs w:val="44"/>
          <w:lang w:val="en-US" w:eastAsia="zh-CN" w:bidi="ar-SA"/>
        </w:rPr>
        <w:t xml:space="preserve"> </w:t>
      </w:r>
      <w:r>
        <w:rPr>
          <w:rFonts w:hint="default" w:ascii="Times New Roman" w:hAnsi="Times New Roman" w:eastAsia="文星简小标宋" w:cs="Times New Roman"/>
          <w:bCs/>
          <w:kern w:val="2"/>
          <w:sz w:val="44"/>
          <w:szCs w:val="44"/>
          <w:lang w:val="en" w:eastAsia="zh-CN" w:bidi="ar-SA"/>
        </w:rPr>
        <w:t>答</w:t>
      </w:r>
    </w:p>
    <w:p w14:paraId="54DE3353">
      <w:pPr>
        <w:adjustRightInd w:val="0"/>
        <w:spacing w:line="600" w:lineRule="exact"/>
        <w:jc w:val="center"/>
        <w:rPr>
          <w:rFonts w:hint="default" w:ascii="Times New Roman" w:hAnsi="Times New Roman" w:eastAsia="文星简小标宋" w:cs="Times New Roman"/>
          <w:bCs/>
          <w:kern w:val="2"/>
          <w:sz w:val="44"/>
          <w:szCs w:val="44"/>
          <w:lang w:val="en" w:eastAsia="zh-CN" w:bidi="ar-SA"/>
        </w:rPr>
      </w:pPr>
    </w:p>
    <w:p w14:paraId="00C35FB5">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一、什么是</w:t>
      </w:r>
      <w:r>
        <w:rPr>
          <w:rFonts w:hint="default" w:ascii="Times New Roman" w:hAnsi="Times New Roman" w:eastAsia="黑体" w:cs="Times New Roman"/>
          <w:sz w:val="32"/>
          <w:szCs w:val="32"/>
          <w:lang w:eastAsia="zh-CN"/>
        </w:rPr>
        <w:t>最低工资标准</w:t>
      </w:r>
      <w:r>
        <w:rPr>
          <w:rFonts w:hint="default" w:ascii="Times New Roman" w:hAnsi="Times New Roman" w:eastAsia="黑体" w:cs="Times New Roman"/>
          <w:sz w:val="32"/>
          <w:szCs w:val="32"/>
        </w:rPr>
        <w:t>？</w:t>
      </w:r>
    </w:p>
    <w:p w14:paraId="62316726">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auto"/>
        <w:rPr>
          <w:rFonts w:hint="default" w:ascii="Times New Roman" w:hAnsi="Times New Roman" w:eastAsia="仿宋_GB2312" w:cs="Times New Roman"/>
          <w:b w:val="0"/>
          <w:bCs w:val="0"/>
          <w:sz w:val="32"/>
          <w:lang w:val="en-US" w:eastAsia="zh-CN"/>
        </w:rPr>
      </w:pPr>
      <w:r>
        <w:rPr>
          <w:rFonts w:hint="default" w:ascii="Times New Roman" w:hAnsi="Times New Roman" w:eastAsia="黑体" w:cs="Times New Roman"/>
          <w:b w:val="0"/>
          <w:bCs w:val="0"/>
          <w:sz w:val="32"/>
          <w:lang w:val="en" w:eastAsia="zh-CN"/>
        </w:rPr>
        <w:t>答：</w:t>
      </w:r>
      <w:r>
        <w:rPr>
          <w:rFonts w:hint="default" w:ascii="Times New Roman" w:hAnsi="Times New Roman" w:eastAsia="仿宋_GB2312" w:cs="Times New Roman"/>
          <w:b w:val="0"/>
          <w:bCs w:val="0"/>
          <w:sz w:val="32"/>
          <w:lang w:val="en-US" w:eastAsia="zh-CN"/>
        </w:rPr>
        <w:t>最低工资标准，是指劳动者在法定工作时间或依法签订的劳动合同约定的工作时间内，</w:t>
      </w:r>
      <w:r>
        <w:rPr>
          <w:rFonts w:hint="eastAsia" w:eastAsia="仿宋_GB2312" w:cs="Times New Roman"/>
          <w:b w:val="0"/>
          <w:bCs w:val="0"/>
          <w:sz w:val="32"/>
          <w:lang w:val="en-US" w:eastAsia="zh-CN"/>
        </w:rPr>
        <w:t>在</w:t>
      </w:r>
      <w:r>
        <w:rPr>
          <w:rFonts w:hint="default" w:ascii="Times New Roman" w:hAnsi="Times New Roman" w:eastAsia="仿宋_GB2312" w:cs="Times New Roman"/>
          <w:b w:val="0"/>
          <w:bCs w:val="0"/>
          <w:sz w:val="32"/>
          <w:lang w:val="en-US" w:eastAsia="zh-CN"/>
        </w:rPr>
        <w:t>提供了正常劳动的前提下，用人单位依法应支付的最低劳动报酬。</w:t>
      </w:r>
    </w:p>
    <w:p w14:paraId="1D8B2E89">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auto"/>
        <w:rPr>
          <w:rFonts w:hint="eastAsia"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二、</w:t>
      </w:r>
      <w:r>
        <w:rPr>
          <w:rFonts w:hint="eastAsia" w:ascii="Times New Roman" w:hAnsi="Times New Roman" w:eastAsia="黑体" w:cs="Times New Roman"/>
          <w:sz w:val="32"/>
          <w:szCs w:val="32"/>
          <w:lang w:val="en-US" w:eastAsia="zh-CN"/>
        </w:rPr>
        <w:t>最低工资标准的适用范围是什么？</w:t>
      </w:r>
    </w:p>
    <w:p w14:paraId="256E8D19">
      <w:pPr>
        <w:spacing w:line="600" w:lineRule="exact"/>
        <w:ind w:firstLine="640" w:firstLineChars="200"/>
        <w:rPr>
          <w:rFonts w:ascii="Times New Roman" w:eastAsia="仿宋_GB2312"/>
          <w:sz w:val="32"/>
          <w:szCs w:val="32"/>
        </w:rPr>
      </w:pPr>
      <w:r>
        <w:rPr>
          <w:rFonts w:hint="default" w:ascii="Times New Roman" w:hAnsi="Times New Roman" w:eastAsia="黑体" w:cs="Times New Roman"/>
          <w:b w:val="0"/>
          <w:bCs w:val="0"/>
          <w:sz w:val="32"/>
          <w:lang w:val="en" w:eastAsia="zh-CN"/>
        </w:rPr>
        <w:t>答：</w:t>
      </w:r>
      <w:r>
        <w:rPr>
          <w:rFonts w:hint="eastAsia" w:eastAsia="仿宋_GB2312"/>
          <w:sz w:val="32"/>
          <w:szCs w:val="32"/>
          <w:lang w:eastAsia="zh-CN"/>
        </w:rPr>
        <w:t>本</w:t>
      </w:r>
      <w:r>
        <w:rPr>
          <w:rFonts w:hint="eastAsia" w:ascii="Times New Roman" w:eastAsia="仿宋_GB2312"/>
          <w:sz w:val="32"/>
          <w:szCs w:val="32"/>
          <w:lang w:eastAsia="zh-CN"/>
        </w:rPr>
        <w:t>市最低工资标准</w:t>
      </w:r>
      <w:r>
        <w:rPr>
          <w:rFonts w:hint="eastAsia" w:ascii="Times New Roman" w:eastAsia="仿宋_GB2312"/>
          <w:sz w:val="32"/>
          <w:szCs w:val="32"/>
        </w:rPr>
        <w:t>适用于</w:t>
      </w:r>
      <w:r>
        <w:rPr>
          <w:rFonts w:hint="eastAsia" w:ascii="Times New Roman" w:eastAsia="仿宋_GB2312"/>
          <w:sz w:val="32"/>
          <w:szCs w:val="32"/>
          <w:lang w:eastAsia="zh-CN"/>
        </w:rPr>
        <w:t>天津市</w:t>
      </w:r>
      <w:r>
        <w:rPr>
          <w:rFonts w:hint="eastAsia" w:ascii="Times New Roman" w:eastAsia="仿宋_GB2312"/>
          <w:sz w:val="32"/>
          <w:szCs w:val="32"/>
        </w:rPr>
        <w:t>行政区域内的各类企业、有雇工的个体经济组织和与之</w:t>
      </w:r>
      <w:r>
        <w:rPr>
          <w:rFonts w:hint="eastAsia" w:ascii="Times New Roman" w:eastAsia="仿宋_GB2312"/>
          <w:sz w:val="32"/>
          <w:szCs w:val="32"/>
          <w:lang w:eastAsia="zh-CN"/>
        </w:rPr>
        <w:t>建立</w:t>
      </w:r>
      <w:r>
        <w:rPr>
          <w:rFonts w:hint="eastAsia" w:ascii="Times New Roman" w:eastAsia="仿宋_GB2312"/>
          <w:sz w:val="32"/>
          <w:szCs w:val="32"/>
        </w:rPr>
        <w:t>劳动关系的劳动者</w:t>
      </w:r>
      <w:r>
        <w:rPr>
          <w:rFonts w:hint="eastAsia" w:eastAsia="仿宋_GB2312"/>
          <w:sz w:val="32"/>
          <w:szCs w:val="32"/>
          <w:lang w:eastAsia="zh-CN"/>
        </w:rPr>
        <w:t>，也</w:t>
      </w:r>
      <w:r>
        <w:rPr>
          <w:rFonts w:hint="eastAsia" w:eastAsia="仿宋_GB2312"/>
          <w:b w:val="0"/>
          <w:bCs w:val="0"/>
          <w:sz w:val="32"/>
          <w:szCs w:val="32"/>
          <w:lang w:eastAsia="zh-CN"/>
        </w:rPr>
        <w:t>适用于</w:t>
      </w:r>
      <w:r>
        <w:rPr>
          <w:rFonts w:hint="eastAsia" w:ascii="Times New Roman" w:eastAsia="仿宋_GB2312"/>
          <w:sz w:val="32"/>
          <w:szCs w:val="32"/>
        </w:rPr>
        <w:t>国家机关、事业单位、社会团体、民办非企业单位和与之</w:t>
      </w:r>
      <w:r>
        <w:rPr>
          <w:rFonts w:hint="eastAsia" w:ascii="Times New Roman" w:eastAsia="仿宋_GB2312"/>
          <w:sz w:val="32"/>
          <w:szCs w:val="32"/>
          <w:lang w:eastAsia="zh-CN"/>
        </w:rPr>
        <w:t>建立</w:t>
      </w:r>
      <w:r>
        <w:rPr>
          <w:rFonts w:hint="eastAsia" w:ascii="Times New Roman" w:eastAsia="仿宋_GB2312"/>
          <w:sz w:val="32"/>
          <w:szCs w:val="32"/>
        </w:rPr>
        <w:t>劳动关系的劳动者</w:t>
      </w:r>
      <w:r>
        <w:rPr>
          <w:rFonts w:hint="eastAsia" w:ascii="Times New Roman" w:eastAsia="仿宋_GB2312"/>
          <w:b w:val="0"/>
          <w:bCs w:val="0"/>
          <w:sz w:val="32"/>
          <w:szCs w:val="32"/>
          <w:lang w:eastAsia="zh-CN"/>
        </w:rPr>
        <w:t>。</w:t>
      </w:r>
    </w:p>
    <w:p w14:paraId="345B88B5">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auto"/>
        <w:rPr>
          <w:rFonts w:hint="default"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三、</w:t>
      </w:r>
      <w:r>
        <w:rPr>
          <w:rFonts w:hint="default" w:ascii="Times New Roman" w:hAnsi="Times New Roman" w:eastAsia="黑体" w:cs="Times New Roman"/>
          <w:sz w:val="32"/>
          <w:szCs w:val="32"/>
          <w:lang w:val="en-US" w:eastAsia="zh-CN"/>
        </w:rPr>
        <w:t>月最低工资标准和最低小时工资标准</w:t>
      </w:r>
      <w:r>
        <w:rPr>
          <w:rFonts w:hint="eastAsia" w:eastAsia="黑体" w:cs="Times New Roman"/>
          <w:sz w:val="32"/>
          <w:szCs w:val="32"/>
          <w:lang w:val="en-US" w:eastAsia="zh-CN"/>
        </w:rPr>
        <w:t>分别是什么</w:t>
      </w:r>
      <w:r>
        <w:rPr>
          <w:rFonts w:hint="default" w:ascii="Times New Roman" w:hAnsi="Times New Roman" w:eastAsia="黑体" w:cs="Times New Roman"/>
          <w:sz w:val="32"/>
          <w:szCs w:val="32"/>
          <w:lang w:val="en-US" w:eastAsia="zh-CN"/>
        </w:rPr>
        <w:t>？</w:t>
      </w:r>
    </w:p>
    <w:p w14:paraId="2E18CBCC">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hint="default" w:ascii="Times New Roman" w:hAnsi="Times New Roman" w:eastAsia="仿宋_GB2312" w:cs="Times New Roman"/>
          <w:sz w:val="32"/>
          <w:lang w:eastAsia="zh-CN"/>
        </w:rPr>
      </w:pPr>
      <w:r>
        <w:rPr>
          <w:rFonts w:hint="default" w:ascii="Times New Roman" w:hAnsi="Times New Roman" w:eastAsia="黑体" w:cs="Times New Roman"/>
          <w:b w:val="0"/>
          <w:bCs w:val="0"/>
          <w:sz w:val="32"/>
          <w:lang w:val="en" w:eastAsia="zh-CN"/>
        </w:rPr>
        <w:t>答：</w:t>
      </w:r>
      <w:r>
        <w:rPr>
          <w:rFonts w:hint="default" w:ascii="Times New Roman" w:hAnsi="Times New Roman" w:eastAsia="仿宋_GB2312" w:cs="Times New Roman"/>
          <w:sz w:val="32"/>
        </w:rPr>
        <w:t>最低工资标准</w:t>
      </w:r>
      <w:r>
        <w:rPr>
          <w:rFonts w:hint="eastAsia" w:ascii="Times New Roman" w:hAnsi="Times New Roman" w:eastAsia="仿宋_GB2312" w:cs="Times New Roman"/>
          <w:sz w:val="32"/>
          <w:lang w:eastAsia="zh-CN"/>
        </w:rPr>
        <w:t>包括</w:t>
      </w:r>
      <w:r>
        <w:rPr>
          <w:rFonts w:hint="default" w:ascii="Times New Roman" w:hAnsi="Times New Roman" w:eastAsia="仿宋_GB2312" w:cs="Times New Roman"/>
          <w:sz w:val="32"/>
        </w:rPr>
        <w:t>月最低工资标准和最低小时工资标准</w:t>
      </w:r>
      <w:r>
        <w:rPr>
          <w:rFonts w:hint="default" w:ascii="Times New Roman" w:hAnsi="Times New Roman" w:eastAsia="仿宋_GB2312" w:cs="Times New Roman"/>
          <w:sz w:val="32"/>
          <w:lang w:eastAsia="zh-CN"/>
        </w:rPr>
        <w:t>两种</w:t>
      </w:r>
      <w:r>
        <w:rPr>
          <w:rFonts w:hint="default" w:ascii="Times New Roman" w:hAnsi="Times New Roman" w:eastAsia="仿宋_GB2312" w:cs="Times New Roman"/>
          <w:sz w:val="32"/>
        </w:rPr>
        <w:t>形式。月最低工资标准</w:t>
      </w:r>
      <w:r>
        <w:rPr>
          <w:rFonts w:hint="eastAsia" w:eastAsia="仿宋_GB2312" w:cs="Times New Roman"/>
          <w:sz w:val="32"/>
          <w:lang w:eastAsia="zh-CN"/>
        </w:rPr>
        <w:t>按月计算，</w:t>
      </w:r>
      <w:r>
        <w:rPr>
          <w:rFonts w:hint="default" w:ascii="Times New Roman" w:hAnsi="Times New Roman" w:eastAsia="仿宋_GB2312" w:cs="Times New Roman"/>
          <w:sz w:val="32"/>
        </w:rPr>
        <w:t>适用于全日制就业劳动者</w:t>
      </w:r>
      <w:r>
        <w:rPr>
          <w:rFonts w:hint="eastAsia" w:eastAsia="仿宋_GB2312" w:cs="Times New Roman"/>
          <w:sz w:val="32"/>
          <w:lang w:eastAsia="zh-CN"/>
        </w:rPr>
        <w:t>；</w:t>
      </w:r>
      <w:r>
        <w:rPr>
          <w:rFonts w:hint="default" w:ascii="Times New Roman" w:hAnsi="Times New Roman" w:eastAsia="仿宋_GB2312" w:cs="Times New Roman"/>
          <w:sz w:val="32"/>
        </w:rPr>
        <w:t>最低小时工资标准</w:t>
      </w:r>
      <w:r>
        <w:rPr>
          <w:rFonts w:hint="eastAsia" w:eastAsia="仿宋_GB2312" w:cs="Times New Roman"/>
          <w:sz w:val="32"/>
          <w:lang w:eastAsia="zh-CN"/>
        </w:rPr>
        <w:t>按小时计算，</w:t>
      </w:r>
      <w:r>
        <w:rPr>
          <w:rFonts w:hint="default" w:ascii="Times New Roman" w:hAnsi="Times New Roman" w:eastAsia="仿宋_GB2312" w:cs="Times New Roman"/>
          <w:sz w:val="32"/>
        </w:rPr>
        <w:t>适用于非全日制就业劳动者。</w:t>
      </w:r>
    </w:p>
    <w:p w14:paraId="0B12EAC6">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auto"/>
        <w:rPr>
          <w:rFonts w:hint="default"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四</w:t>
      </w:r>
      <w:r>
        <w:rPr>
          <w:rFonts w:hint="default" w:ascii="Times New Roman" w:hAnsi="Times New Roman" w:eastAsia="黑体" w:cs="Times New Roman"/>
          <w:sz w:val="32"/>
          <w:szCs w:val="32"/>
          <w:lang w:val="en-US" w:eastAsia="zh-CN"/>
        </w:rPr>
        <w:t>、最低工资标准包含社会保险费和住房公积金个人缴费吗？</w:t>
      </w:r>
    </w:p>
    <w:p w14:paraId="401BD68D">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hint="default" w:ascii="Times New Roman" w:hAnsi="Times New Roman" w:eastAsia="仿宋_GB2312" w:cs="Times New Roman"/>
          <w:sz w:val="32"/>
          <w:lang w:eastAsia="zh-CN"/>
        </w:rPr>
      </w:pPr>
      <w:r>
        <w:rPr>
          <w:rFonts w:hint="default" w:ascii="Times New Roman" w:hAnsi="Times New Roman" w:eastAsia="黑体" w:cs="Times New Roman"/>
          <w:b w:val="0"/>
          <w:bCs w:val="0"/>
          <w:sz w:val="32"/>
          <w:lang w:val="en" w:eastAsia="zh-CN"/>
        </w:rPr>
        <w:t>答：</w:t>
      </w:r>
      <w:r>
        <w:rPr>
          <w:rFonts w:hint="eastAsia" w:ascii="Times New Roman" w:hAnsi="Times New Roman" w:eastAsia="仿宋_GB2312" w:cs="Times New Roman"/>
          <w:sz w:val="32"/>
          <w:lang w:eastAsia="zh-CN"/>
        </w:rPr>
        <w:t>最低工资标准</w:t>
      </w:r>
      <w:r>
        <w:rPr>
          <w:rFonts w:hint="default" w:ascii="Times New Roman" w:hAnsi="Times New Roman" w:eastAsia="仿宋_GB2312" w:cs="Times New Roman"/>
          <w:sz w:val="32"/>
          <w:lang w:eastAsia="zh-CN"/>
        </w:rPr>
        <w:t>包含社会保险费和住房公积金个人缴费部分。</w:t>
      </w:r>
    </w:p>
    <w:p w14:paraId="6CA1AA9E">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auto"/>
        <w:rPr>
          <w:rFonts w:hint="default"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五</w:t>
      </w:r>
      <w:r>
        <w:rPr>
          <w:rFonts w:hint="default" w:ascii="Times New Roman" w:hAnsi="Times New Roman" w:eastAsia="黑体" w:cs="Times New Roman"/>
          <w:sz w:val="32"/>
          <w:szCs w:val="32"/>
          <w:lang w:val="en-US" w:eastAsia="zh-CN"/>
        </w:rPr>
        <w:t>、最低工资标准不包含哪些项目？</w:t>
      </w:r>
    </w:p>
    <w:p w14:paraId="2166C5F5">
      <w:pPr>
        <w:spacing w:line="600" w:lineRule="exact"/>
        <w:ind w:firstLine="640" w:firstLineChars="200"/>
        <w:rPr>
          <w:rFonts w:hint="eastAsia" w:eastAsia="仿宋_GB2312" w:cs="Times New Roman"/>
          <w:sz w:val="32"/>
          <w:lang w:eastAsia="zh-CN"/>
        </w:rPr>
      </w:pPr>
      <w:r>
        <w:rPr>
          <w:rFonts w:hint="default" w:ascii="Times New Roman" w:hAnsi="Times New Roman" w:eastAsia="黑体" w:cs="Times New Roman"/>
          <w:b w:val="0"/>
          <w:bCs w:val="0"/>
          <w:sz w:val="32"/>
          <w:lang w:val="en" w:eastAsia="zh-CN"/>
        </w:rPr>
        <w:t>答：</w:t>
      </w:r>
      <w:r>
        <w:rPr>
          <w:rFonts w:hint="default" w:ascii="Times New Roman" w:hAnsi="Times New Roman" w:eastAsia="仿宋_GB2312" w:cs="Times New Roman"/>
          <w:sz w:val="32"/>
        </w:rPr>
        <w:t>在劳动者提供正常劳动的情况下，用人单位支付给劳动者的工资</w:t>
      </w:r>
      <w:r>
        <w:rPr>
          <w:rFonts w:hint="eastAsia" w:ascii="Times New Roman" w:hAnsi="Times New Roman" w:eastAsia="仿宋_GB2312" w:cs="Times New Roman"/>
          <w:sz w:val="32"/>
          <w:lang w:eastAsia="zh-CN"/>
        </w:rPr>
        <w:t>，</w:t>
      </w:r>
      <w:r>
        <w:rPr>
          <w:rFonts w:hint="default" w:ascii="Times New Roman" w:hAnsi="Times New Roman" w:eastAsia="仿宋_GB2312" w:cs="Times New Roman"/>
          <w:b w:val="0"/>
          <w:bCs w:val="0"/>
          <w:sz w:val="32"/>
        </w:rPr>
        <w:t>在剔除下列</w:t>
      </w:r>
      <w:r>
        <w:rPr>
          <w:rFonts w:hint="eastAsia" w:eastAsia="仿宋_GB2312" w:cs="Times New Roman"/>
          <w:b w:val="0"/>
          <w:bCs w:val="0"/>
          <w:sz w:val="32"/>
          <w:lang w:eastAsia="zh-CN"/>
        </w:rPr>
        <w:t>项目</w:t>
      </w:r>
      <w:r>
        <w:rPr>
          <w:rFonts w:hint="default" w:ascii="Times New Roman" w:hAnsi="Times New Roman" w:eastAsia="仿宋_GB2312" w:cs="Times New Roman"/>
          <w:b w:val="0"/>
          <w:bCs w:val="0"/>
          <w:sz w:val="32"/>
        </w:rPr>
        <w:t>以后</w:t>
      </w:r>
      <w:r>
        <w:rPr>
          <w:rFonts w:hint="default" w:ascii="Times New Roman" w:hAnsi="Times New Roman" w:eastAsia="仿宋_GB2312" w:cs="Times New Roman"/>
          <w:sz w:val="32"/>
        </w:rPr>
        <w:t>不得低于最低工资标准：</w:t>
      </w:r>
      <w:r>
        <w:rPr>
          <w:rFonts w:hint="eastAsia" w:ascii="Times New Roman" w:hAnsi="Times New Roman" w:eastAsia="仿宋_GB2312" w:cs="Times New Roman"/>
          <w:sz w:val="32"/>
          <w:lang w:eastAsia="zh-CN"/>
        </w:rPr>
        <w:t>一是</w:t>
      </w:r>
      <w:r>
        <w:rPr>
          <w:rFonts w:hint="default" w:ascii="Times New Roman" w:hAnsi="Times New Roman" w:eastAsia="仿宋_GB2312" w:cs="Times New Roman"/>
          <w:sz w:val="32"/>
        </w:rPr>
        <w:t>延长工作时间</w:t>
      </w:r>
      <w:r>
        <w:rPr>
          <w:rFonts w:hint="eastAsia" w:ascii="Times New Roman" w:hAnsi="Times New Roman" w:eastAsia="仿宋_GB2312" w:cs="Times New Roman"/>
          <w:sz w:val="32"/>
          <w:lang w:eastAsia="zh-CN"/>
        </w:rPr>
        <w:t>的</w:t>
      </w:r>
      <w:r>
        <w:rPr>
          <w:rFonts w:hint="default" w:ascii="Times New Roman" w:hAnsi="Times New Roman" w:eastAsia="仿宋_GB2312" w:cs="Times New Roman"/>
          <w:sz w:val="32"/>
        </w:rPr>
        <w:t>工资；</w:t>
      </w:r>
      <w:r>
        <w:rPr>
          <w:rFonts w:hint="eastAsia" w:ascii="Times New Roman" w:hAnsi="Times New Roman" w:eastAsia="仿宋_GB2312" w:cs="Times New Roman"/>
          <w:sz w:val="32"/>
          <w:lang w:eastAsia="zh-CN"/>
        </w:rPr>
        <w:t>二是</w:t>
      </w:r>
      <w:r>
        <w:rPr>
          <w:rFonts w:hint="default" w:ascii="Times New Roman" w:hAnsi="Times New Roman" w:eastAsia="仿宋_GB2312" w:cs="Times New Roman"/>
          <w:sz w:val="32"/>
        </w:rPr>
        <w:t>中班、夜班、高温、低温、井下、有毒有害等特殊工作环境条件下的津贴；</w:t>
      </w:r>
      <w:r>
        <w:rPr>
          <w:rFonts w:hint="eastAsia" w:ascii="Times New Roman" w:hAnsi="Times New Roman" w:eastAsia="仿宋_GB2312" w:cs="Times New Roman"/>
          <w:sz w:val="32"/>
          <w:lang w:eastAsia="zh-CN"/>
        </w:rPr>
        <w:t>三是</w:t>
      </w:r>
      <w:r>
        <w:rPr>
          <w:rFonts w:hint="default" w:ascii="Times New Roman" w:hAnsi="Times New Roman" w:eastAsia="仿宋_GB2312" w:cs="Times New Roman"/>
          <w:sz w:val="32"/>
        </w:rPr>
        <w:t>法律、法规和国家规定的劳动者福利待遇等</w:t>
      </w:r>
      <w:r>
        <w:rPr>
          <w:rFonts w:hint="eastAsia" w:eastAsia="仿宋_GB2312" w:cs="Times New Roman"/>
          <w:sz w:val="32"/>
          <w:lang w:eastAsia="zh-CN"/>
        </w:rPr>
        <w:t>。</w:t>
      </w:r>
    </w:p>
    <w:p w14:paraId="76513E43">
      <w:pPr>
        <w:spacing w:line="600" w:lineRule="exact"/>
        <w:ind w:firstLine="640" w:firstLineChars="200"/>
        <w:rPr>
          <w:rFonts w:hint="eastAsia" w:ascii="Times New Roman" w:eastAsia="仿宋_GB2312"/>
          <w:sz w:val="32"/>
        </w:rPr>
      </w:pPr>
    </w:p>
    <w:sectPr>
      <w:footerReference r:id="rId3" w:type="default"/>
      <w:footerReference r:id="rId4" w:type="even"/>
      <w:pgSz w:w="11906" w:h="16838"/>
      <w:pgMar w:top="1440" w:right="1531" w:bottom="1440"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AD57623-297D-4941-87A0-CAB3A8C02CE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2010600010101010101"/>
    <w:charset w:val="86"/>
    <w:family w:val="auto"/>
    <w:pitch w:val="default"/>
    <w:sig w:usb0="00000001" w:usb1="080E0000" w:usb2="00000000" w:usb3="00000000" w:csb0="00040000" w:csb1="00000000"/>
    <w:embedRegular r:id="rId2" w:fontKey="{41259286-186F-491C-9EE1-2853E57BB9B6}"/>
  </w:font>
  <w:font w:name="仿宋_GB2312">
    <w:panose1 w:val="02010609030101010101"/>
    <w:charset w:val="86"/>
    <w:family w:val="auto"/>
    <w:pitch w:val="default"/>
    <w:sig w:usb0="00000001" w:usb1="080E0000" w:usb2="00000000" w:usb3="00000000" w:csb0="00040000" w:csb1="00000000"/>
    <w:embedRegular r:id="rId3" w:fontKey="{F89B359A-E657-415F-89E7-55E769EBF0F6}"/>
  </w:font>
  <w:font w:name="楷体_GB2312">
    <w:panose1 w:val="02010609030101010101"/>
    <w:charset w:val="86"/>
    <w:family w:val="auto"/>
    <w:pitch w:val="default"/>
    <w:sig w:usb0="00000001" w:usb1="080E0000" w:usb2="00000000" w:usb3="00000000" w:csb0="00040000" w:csb1="00000000"/>
  </w:font>
  <w:font w:name="文星简小标宋">
    <w:altName w:val="方正小标宋_GBK"/>
    <w:panose1 w:val="00000000000000000000"/>
    <w:charset w:val="86"/>
    <w:family w:val="modern"/>
    <w:pitch w:val="default"/>
    <w:sig w:usb0="00000000" w:usb1="00000000" w:usb2="00000010" w:usb3="00000000" w:csb0="00040000" w:csb1="00000000"/>
    <w:embedRegular r:id="rId4" w:fontKey="{1C0BD8FC-E36F-4C81-82A7-E93039E29849}"/>
  </w:font>
  <w:font w:name="方正小标宋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283E68">
    <w:pPr>
      <w:pStyle w:val="7"/>
      <w:framePr w:wrap="around" w:vAnchor="text" w:hAnchor="margin" w:xAlign="outside" w:y="1"/>
      <w:rPr>
        <w:rStyle w:val="12"/>
        <w:rFonts w:hint="eastAsia" w:ascii="宋体" w:hAnsi="宋体"/>
        <w:sz w:val="28"/>
        <w:szCs w:val="28"/>
      </w:rPr>
    </w:pPr>
    <w:r>
      <w:rPr>
        <w:rStyle w:val="12"/>
        <w:rFonts w:hint="eastAsia" w:ascii="宋体" w:hAnsi="宋体"/>
        <w:sz w:val="28"/>
        <w:szCs w:val="28"/>
      </w:rPr>
      <w:t>―</w:t>
    </w:r>
    <w:r>
      <w:rPr>
        <w:rStyle w:val="12"/>
        <w:rFonts w:ascii="宋体" w:hAnsi="宋体"/>
        <w:sz w:val="28"/>
        <w:szCs w:val="28"/>
      </w:rPr>
      <w:fldChar w:fldCharType="begin"/>
    </w:r>
    <w:r>
      <w:rPr>
        <w:rStyle w:val="12"/>
        <w:rFonts w:ascii="宋体" w:hAnsi="宋体"/>
        <w:sz w:val="28"/>
        <w:szCs w:val="28"/>
      </w:rPr>
      <w:instrText xml:space="preserve">PAGE  </w:instrText>
    </w:r>
    <w:r>
      <w:rPr>
        <w:rStyle w:val="12"/>
        <w:rFonts w:ascii="宋体" w:hAnsi="宋体"/>
        <w:sz w:val="28"/>
        <w:szCs w:val="28"/>
      </w:rPr>
      <w:fldChar w:fldCharType="separate"/>
    </w:r>
    <w:r>
      <w:rPr>
        <w:rStyle w:val="12"/>
        <w:rFonts w:ascii="宋体" w:hAnsi="宋体"/>
        <w:sz w:val="28"/>
        <w:szCs w:val="28"/>
      </w:rPr>
      <w:t>1</w:t>
    </w:r>
    <w:r>
      <w:rPr>
        <w:rStyle w:val="12"/>
        <w:rFonts w:ascii="宋体" w:hAnsi="宋体"/>
        <w:sz w:val="28"/>
        <w:szCs w:val="28"/>
      </w:rPr>
      <w:fldChar w:fldCharType="end"/>
    </w:r>
    <w:r>
      <w:rPr>
        <w:rStyle w:val="12"/>
        <w:rFonts w:hint="eastAsia" w:ascii="宋体" w:hAnsi="宋体"/>
        <w:sz w:val="28"/>
        <w:szCs w:val="28"/>
      </w:rPr>
      <w:t>―</w:t>
    </w:r>
  </w:p>
  <w:p w14:paraId="65985A8D">
    <w:pPr>
      <w:pStyle w:val="7"/>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F65407">
    <w:pPr>
      <w:pStyle w:val="7"/>
      <w:framePr w:wrap="around" w:vAnchor="text" w:hAnchor="margin" w:xAlign="outside" w:y="1"/>
      <w:rPr>
        <w:rStyle w:val="12"/>
      </w:rPr>
    </w:pPr>
    <w:r>
      <w:rPr>
        <w:rStyle w:val="12"/>
      </w:rPr>
      <w:fldChar w:fldCharType="begin"/>
    </w:r>
    <w:r>
      <w:rPr>
        <w:rStyle w:val="12"/>
      </w:rPr>
      <w:instrText xml:space="preserve">PAGE  </w:instrText>
    </w:r>
    <w:r>
      <w:rPr>
        <w:rStyle w:val="12"/>
      </w:rPr>
      <w:fldChar w:fldCharType="end"/>
    </w:r>
  </w:p>
  <w:p w14:paraId="610267A6">
    <w:pPr>
      <w:pStyle w:val="7"/>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cumentProtection w:enforcement="0"/>
  <w:defaultTabStop w:val="42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0BDC"/>
    <w:rsid w:val="00041E55"/>
    <w:rsid w:val="000A44BF"/>
    <w:rsid w:val="00120125"/>
    <w:rsid w:val="00162B87"/>
    <w:rsid w:val="00233E93"/>
    <w:rsid w:val="00295077"/>
    <w:rsid w:val="002E1670"/>
    <w:rsid w:val="002E3A88"/>
    <w:rsid w:val="002F4A77"/>
    <w:rsid w:val="003F0BDC"/>
    <w:rsid w:val="004E7AF1"/>
    <w:rsid w:val="00542C72"/>
    <w:rsid w:val="00561774"/>
    <w:rsid w:val="0059190B"/>
    <w:rsid w:val="005B53CB"/>
    <w:rsid w:val="005F3A91"/>
    <w:rsid w:val="00637666"/>
    <w:rsid w:val="00653E0B"/>
    <w:rsid w:val="00864DF6"/>
    <w:rsid w:val="00896547"/>
    <w:rsid w:val="008E1795"/>
    <w:rsid w:val="00957982"/>
    <w:rsid w:val="009A720A"/>
    <w:rsid w:val="009D3C84"/>
    <w:rsid w:val="00A76EA1"/>
    <w:rsid w:val="00AC36C9"/>
    <w:rsid w:val="00AF4F42"/>
    <w:rsid w:val="00B7313E"/>
    <w:rsid w:val="00BB1763"/>
    <w:rsid w:val="00BB700D"/>
    <w:rsid w:val="00BD78A2"/>
    <w:rsid w:val="00BE0092"/>
    <w:rsid w:val="00C263D7"/>
    <w:rsid w:val="00C30132"/>
    <w:rsid w:val="00CC0423"/>
    <w:rsid w:val="00CC2B75"/>
    <w:rsid w:val="00CF1D21"/>
    <w:rsid w:val="00D51514"/>
    <w:rsid w:val="00D97787"/>
    <w:rsid w:val="00DB5A57"/>
    <w:rsid w:val="00DD0370"/>
    <w:rsid w:val="00E47CEC"/>
    <w:rsid w:val="00F21FFE"/>
    <w:rsid w:val="00F603A0"/>
    <w:rsid w:val="00F60D89"/>
    <w:rsid w:val="00F6388A"/>
    <w:rsid w:val="00FA15B8"/>
    <w:rsid w:val="00FC5D95"/>
    <w:rsid w:val="15CE0FE2"/>
    <w:rsid w:val="3DCB3E2F"/>
    <w:rsid w:val="3F5D8754"/>
    <w:rsid w:val="3F7772BB"/>
    <w:rsid w:val="3FFDE05A"/>
    <w:rsid w:val="4DFBAA55"/>
    <w:rsid w:val="56CFE185"/>
    <w:rsid w:val="57FC0428"/>
    <w:rsid w:val="5FB31579"/>
    <w:rsid w:val="6A0C13AC"/>
    <w:rsid w:val="6F4FD188"/>
    <w:rsid w:val="73FF0102"/>
    <w:rsid w:val="76F305D5"/>
    <w:rsid w:val="775C3130"/>
    <w:rsid w:val="7ADF2126"/>
    <w:rsid w:val="7FFEAEE5"/>
    <w:rsid w:val="9EDCA807"/>
    <w:rsid w:val="ABC798F6"/>
    <w:rsid w:val="EDFFD8EB"/>
    <w:rsid w:val="FF355B2F"/>
    <w:rsid w:val="FF3F14F7"/>
    <w:rsid w:val="FF719539"/>
    <w:rsid w:val="FFFF90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4"/>
    <w:qFormat/>
    <w:uiPriority w:val="0"/>
    <w:pPr>
      <w:ind w:firstLine="420"/>
    </w:pPr>
    <w:rPr>
      <w:rFonts w:ascii="Calibri" w:hAnsi="Calibri" w:eastAsia="宋体" w:cs="Calibri"/>
    </w:rPr>
  </w:style>
  <w:style w:type="paragraph" w:styleId="3">
    <w:name w:val="Body Text Indent"/>
    <w:basedOn w:val="1"/>
    <w:qFormat/>
    <w:uiPriority w:val="0"/>
    <w:pPr>
      <w:ind w:firstLine="360"/>
    </w:pPr>
  </w:style>
  <w:style w:type="paragraph" w:styleId="4">
    <w:name w:val="Date"/>
    <w:basedOn w:val="1"/>
    <w:next w:val="1"/>
    <w:qFormat/>
    <w:uiPriority w:val="0"/>
    <w:rPr>
      <w:rFonts w:ascii="仿宋_GB2312" w:eastAsia="仿宋_GB2312"/>
      <w:sz w:val="32"/>
    </w:rPr>
  </w:style>
  <w:style w:type="paragraph" w:styleId="5">
    <w:name w:val="index 5"/>
    <w:basedOn w:val="1"/>
    <w:next w:val="1"/>
    <w:qFormat/>
    <w:uiPriority w:val="0"/>
    <w:pPr>
      <w:ind w:left="1680"/>
    </w:pPr>
  </w:style>
  <w:style w:type="paragraph" w:styleId="6">
    <w:name w:val="Body Text"/>
    <w:basedOn w:val="1"/>
    <w:next w:val="7"/>
    <w:qFormat/>
    <w:uiPriority w:val="0"/>
    <w:pPr>
      <w:jc w:val="center"/>
    </w:pPr>
    <w:rPr>
      <w:sz w:val="44"/>
    </w:rPr>
  </w:style>
  <w:style w:type="paragraph" w:styleId="7">
    <w:name w:val="footer"/>
    <w:basedOn w:val="1"/>
    <w:next w:val="5"/>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page number"/>
    <w:basedOn w:val="11"/>
    <w:qFormat/>
    <w:uiPriority w:val="0"/>
  </w:style>
  <w:style w:type="character" w:customStyle="1" w:styleId="13">
    <w:name w:val="Hei Ti"/>
    <w:qFormat/>
    <w:uiPriority w:val="0"/>
    <w:rPr>
      <w:rFonts w:ascii="黑体" w:hAnsi="黑体" w:eastAsia="黑体" w:cs="黑体"/>
      <w:sz w:val="32"/>
    </w:rPr>
  </w:style>
  <w:style w:type="character" w:customStyle="1" w:styleId="14">
    <w:name w:val="Hei Ti Bold"/>
    <w:qFormat/>
    <w:uiPriority w:val="0"/>
    <w:rPr>
      <w:rFonts w:ascii="黑体" w:hAnsi="黑体" w:eastAsia="黑体" w:cs="黑体"/>
      <w:b/>
      <w:sz w:val="32"/>
    </w:rPr>
  </w:style>
  <w:style w:type="character" w:customStyle="1" w:styleId="15">
    <w:name w:val="Hei Ti Bold1"/>
    <w:qFormat/>
    <w:uiPriority w:val="0"/>
    <w:rPr>
      <w:rFonts w:ascii="黑体" w:hAnsi="黑体" w:eastAsia="黑体" w:cs="黑体"/>
      <w:b/>
      <w:sz w:val="36"/>
    </w:rPr>
  </w:style>
  <w:style w:type="character" w:customStyle="1" w:styleId="16">
    <w:name w:val="GB_2312"/>
    <w:qFormat/>
    <w:uiPriority w:val="0"/>
    <w:rPr>
      <w:rFonts w:ascii="仿宋_GB2312" w:hAnsi="仿宋_GB2312" w:eastAsia="仿宋_GB2312" w:cs="仿宋_GB2312"/>
      <w:sz w:val="32"/>
    </w:rPr>
  </w:style>
  <w:style w:type="character" w:customStyle="1" w:styleId="17">
    <w:name w:val="GB_23121"/>
    <w:qFormat/>
    <w:uiPriority w:val="0"/>
    <w:rPr>
      <w:rFonts w:ascii="仿宋_GB2312" w:hAnsi="仿宋_GB2312" w:eastAsia="仿宋_GB2312" w:cs="仿宋_GB2312"/>
      <w:sz w:val="36"/>
    </w:rPr>
  </w:style>
  <w:style w:type="character" w:customStyle="1" w:styleId="18">
    <w:name w:val="Red_Color"/>
    <w:qFormat/>
    <w:uiPriority w:val="0"/>
    <w:rPr>
      <w:rFonts w:ascii="方正小标宋简体" w:hAnsi="方正小标宋简体" w:eastAsia="方正小标宋简体" w:cs="方正小标宋简体"/>
      <w:color w:val="000000"/>
      <w:sz w:val="65"/>
    </w:rPr>
  </w:style>
  <w:style w:type="character" w:customStyle="1" w:styleId="19">
    <w:name w:val="KaiTi"/>
    <w:qFormat/>
    <w:uiPriority w:val="0"/>
    <w:rPr>
      <w:rFonts w:ascii="楷体_GB2312" w:hAnsi="楷体_GB2312" w:eastAsia="楷体_GB2312" w:cs="楷体_GB2312"/>
      <w:sz w:val="32"/>
    </w:rPr>
  </w:style>
  <w:style w:type="character" w:customStyle="1" w:styleId="20">
    <w:name w:val="Fz_Xbs"/>
    <w:qFormat/>
    <w:uiPriority w:val="0"/>
    <w:rPr>
      <w:rFonts w:ascii="方正小标宋简体" w:hAnsi="方正小标宋简体" w:eastAsia="方正小标宋简体" w:cs="方正小标宋简体"/>
      <w:sz w:val="44"/>
    </w:rPr>
  </w:style>
  <w:style w:type="character" w:customStyle="1" w:styleId="21">
    <w:name w:val="Hei Ti1"/>
    <w:qFormat/>
    <w:uiPriority w:val="0"/>
    <w:rPr>
      <w:rFonts w:ascii="黑体" w:hAnsi="黑体" w:eastAsia="黑体" w:cs="黑体"/>
      <w:sz w:val="32"/>
    </w:rPr>
  </w:style>
  <w:style w:type="character" w:customStyle="1" w:styleId="22">
    <w:name w:val="Hei Ti Bold2"/>
    <w:qFormat/>
    <w:uiPriority w:val="0"/>
    <w:rPr>
      <w:rFonts w:ascii="黑体" w:hAnsi="黑体" w:eastAsia="黑体" w:cs="黑体"/>
      <w:b/>
      <w:sz w:val="32"/>
    </w:rPr>
  </w:style>
  <w:style w:type="character" w:customStyle="1" w:styleId="23">
    <w:name w:val="Hei Ti Bold3"/>
    <w:qFormat/>
    <w:uiPriority w:val="0"/>
    <w:rPr>
      <w:rFonts w:ascii="黑体" w:hAnsi="黑体" w:eastAsia="黑体" w:cs="黑体"/>
      <w:b/>
      <w:sz w:val="36"/>
    </w:rPr>
  </w:style>
  <w:style w:type="character" w:customStyle="1" w:styleId="24">
    <w:name w:val="GB_23122"/>
    <w:qFormat/>
    <w:uiPriority w:val="0"/>
    <w:rPr>
      <w:rFonts w:ascii="仿宋_GB2312" w:hAnsi="仿宋_GB2312" w:eastAsia="仿宋_GB2312" w:cs="仿宋_GB2312"/>
      <w:sz w:val="32"/>
    </w:rPr>
  </w:style>
  <w:style w:type="character" w:customStyle="1" w:styleId="25">
    <w:name w:val="GB_23123"/>
    <w:qFormat/>
    <w:uiPriority w:val="0"/>
    <w:rPr>
      <w:rFonts w:ascii="仿宋_GB2312" w:hAnsi="仿宋_GB2312" w:eastAsia="仿宋_GB2312" w:cs="仿宋_GB2312"/>
      <w:sz w:val="36"/>
    </w:rPr>
  </w:style>
  <w:style w:type="character" w:customStyle="1" w:styleId="26">
    <w:name w:val="Red_Color1"/>
    <w:qFormat/>
    <w:uiPriority w:val="0"/>
    <w:rPr>
      <w:rFonts w:ascii="方正小标宋简体" w:hAnsi="方正小标宋简体" w:eastAsia="方正小标宋简体" w:cs="方正小标宋简体"/>
      <w:color w:val="000000"/>
      <w:sz w:val="65"/>
    </w:rPr>
  </w:style>
  <w:style w:type="character" w:customStyle="1" w:styleId="27">
    <w:name w:val="KaiTi1"/>
    <w:qFormat/>
    <w:uiPriority w:val="0"/>
    <w:rPr>
      <w:rFonts w:ascii="楷体_GB2312" w:hAnsi="楷体_GB2312" w:eastAsia="楷体_GB2312" w:cs="楷体_GB2312"/>
      <w:sz w:val="32"/>
    </w:rPr>
  </w:style>
  <w:style w:type="character" w:customStyle="1" w:styleId="28">
    <w:name w:val="Fz_Xbs1"/>
    <w:qFormat/>
    <w:uiPriority w:val="0"/>
    <w:rPr>
      <w:rFonts w:ascii="方正小标宋简体" w:hAnsi="方正小标宋简体" w:eastAsia="方正小标宋简体" w:cs="方正小标宋简体"/>
      <w:sz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 </Company>
  <Pages>3</Pages>
  <Words>785</Words>
  <Characters>816</Characters>
  <Lines>1</Lines>
  <Paragraphs>1</Paragraphs>
  <TotalTime>0</TotalTime>
  <ScaleCrop>false</ScaleCrop>
  <LinksUpToDate>false</LinksUpToDate>
  <CharactersWithSpaces>857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2020-09-17T22:56:00Z</dcterms:created>
  <dc:creator>admin</dc:creator>
  <cp:lastModifiedBy>佟萌萌</cp:lastModifiedBy>
  <cp:lastPrinted>2005-02-23T07:04:00Z</cp:lastPrinted>
  <dcterms:modified xsi:type="dcterms:W3CDTF">2025-09-08T01:37:28Z</dcterms:modified>
  <dc:title>【信息公开建议】</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eyJoZGlkIjoiYzA2Zjg1M2UzNzA3NDhiMTI3MTJmMDBmNzZjODczMDgiLCJ1c2VySWQiOiIxNjg5NjI2OTUwIn0=</vt:lpwstr>
  </property>
  <property fmtid="{D5CDD505-2E9C-101B-9397-08002B2CF9AE}" pid="4" name="ICV">
    <vt:lpwstr>C68D1A6BBD444BE184613AD1B02B4B85_12</vt:lpwstr>
  </property>
</Properties>
</file>