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1D" w:rsidRPr="0081161D" w:rsidRDefault="0081161D" w:rsidP="0081161D">
      <w:pPr>
        <w:rPr>
          <w:rFonts w:hint="eastAsia"/>
          <w:b/>
          <w:sz w:val="30"/>
          <w:szCs w:val="30"/>
        </w:rPr>
      </w:pPr>
      <w:r w:rsidRPr="0081161D">
        <w:rPr>
          <w:rFonts w:hint="eastAsia"/>
          <w:b/>
          <w:sz w:val="30"/>
          <w:szCs w:val="30"/>
        </w:rPr>
        <w:t>附件五：</w:t>
      </w:r>
    </w:p>
    <w:p w:rsidR="0081161D" w:rsidRDefault="0081161D" w:rsidP="002E67C5">
      <w:pPr>
        <w:jc w:val="center"/>
        <w:rPr>
          <w:rFonts w:hint="eastAsia"/>
          <w:b/>
          <w:sz w:val="30"/>
          <w:szCs w:val="30"/>
        </w:rPr>
      </w:pPr>
      <w:r w:rsidRPr="0081161D">
        <w:rPr>
          <w:rFonts w:hint="eastAsia"/>
          <w:b/>
          <w:sz w:val="30"/>
          <w:szCs w:val="30"/>
        </w:rPr>
        <w:t>天然橡胶</w:t>
      </w:r>
      <w:r w:rsidR="002E67C5">
        <w:rPr>
          <w:rFonts w:hint="eastAsia"/>
          <w:b/>
          <w:sz w:val="30"/>
          <w:szCs w:val="30"/>
        </w:rPr>
        <w:t>交割品牌</w:t>
      </w:r>
      <w:r w:rsidRPr="0081161D">
        <w:rPr>
          <w:rFonts w:hint="eastAsia"/>
          <w:b/>
          <w:sz w:val="30"/>
          <w:szCs w:val="30"/>
        </w:rPr>
        <w:t>及升贴水标准</w:t>
      </w:r>
    </w:p>
    <w:p w:rsidR="0081161D" w:rsidRPr="002E67C5" w:rsidRDefault="0081161D" w:rsidP="0081161D">
      <w:pPr>
        <w:rPr>
          <w:rFonts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6"/>
        <w:gridCol w:w="4095"/>
        <w:gridCol w:w="1877"/>
      </w:tblGrid>
      <w:tr w:rsidR="0081161D" w:rsidRPr="0081161D" w:rsidTr="000B15AC">
        <w:tblPrEx>
          <w:tblCellMar>
            <w:top w:w="0" w:type="dxa"/>
            <w:bottom w:w="0" w:type="dxa"/>
          </w:tblCellMar>
        </w:tblPrEx>
        <w:tc>
          <w:tcPr>
            <w:tcW w:w="2236" w:type="dxa"/>
          </w:tcPr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天然橡胶名称</w:t>
            </w:r>
          </w:p>
        </w:tc>
        <w:tc>
          <w:tcPr>
            <w:tcW w:w="4095" w:type="dxa"/>
          </w:tcPr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可交割橡胶进口国或生产农场</w:t>
            </w:r>
          </w:p>
        </w:tc>
        <w:tc>
          <w:tcPr>
            <w:tcW w:w="1877" w:type="dxa"/>
          </w:tcPr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品级升贴水标准</w:t>
            </w:r>
          </w:p>
        </w:tc>
      </w:tr>
      <w:tr w:rsidR="0081161D" w:rsidRPr="0081161D" w:rsidTr="000B15AC">
        <w:tblPrEx>
          <w:tblCellMar>
            <w:top w:w="0" w:type="dxa"/>
            <w:bottom w:w="0" w:type="dxa"/>
          </w:tblCellMar>
        </w:tblPrEx>
        <w:tc>
          <w:tcPr>
            <w:tcW w:w="2236" w:type="dxa"/>
          </w:tcPr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国产一级标准橡胶</w:t>
            </w:r>
          </w:p>
        </w:tc>
        <w:tc>
          <w:tcPr>
            <w:tcW w:w="4095" w:type="dxa"/>
          </w:tcPr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海南省农垦耕地</w:t>
            </w:r>
          </w:p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云南省农垦耕地</w:t>
            </w:r>
          </w:p>
        </w:tc>
        <w:tc>
          <w:tcPr>
            <w:tcW w:w="1877" w:type="dxa"/>
          </w:tcPr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标准价</w:t>
            </w:r>
          </w:p>
        </w:tc>
      </w:tr>
      <w:tr w:rsidR="0081161D" w:rsidRPr="0081161D" w:rsidTr="000B15AC">
        <w:tblPrEx>
          <w:tblCellMar>
            <w:top w:w="0" w:type="dxa"/>
            <w:bottom w:w="0" w:type="dxa"/>
          </w:tblCellMar>
        </w:tblPrEx>
        <w:tc>
          <w:tcPr>
            <w:tcW w:w="2236" w:type="dxa"/>
          </w:tcPr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进口三号</w:t>
            </w:r>
            <w:proofErr w:type="gramStart"/>
            <w:r w:rsidRPr="0081161D">
              <w:rPr>
                <w:rFonts w:hint="eastAsia"/>
              </w:rPr>
              <w:t>烟片胶</w:t>
            </w:r>
            <w:proofErr w:type="gramEnd"/>
          </w:p>
        </w:tc>
        <w:tc>
          <w:tcPr>
            <w:tcW w:w="4095" w:type="dxa"/>
          </w:tcPr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泰国</w:t>
            </w:r>
            <w:r w:rsidRPr="0081161D">
              <w:t>、</w:t>
            </w:r>
            <w:r w:rsidRPr="0081161D">
              <w:rPr>
                <w:rFonts w:hint="eastAsia"/>
              </w:rPr>
              <w:t>马来西亚</w:t>
            </w:r>
            <w:r w:rsidRPr="0081161D">
              <w:t>、</w:t>
            </w:r>
            <w:r w:rsidRPr="0081161D">
              <w:rPr>
                <w:rFonts w:hint="eastAsia"/>
              </w:rPr>
              <w:t>印度尼西亚</w:t>
            </w:r>
            <w:r w:rsidRPr="0081161D">
              <w:t>、</w:t>
            </w:r>
            <w:r w:rsidRPr="0081161D">
              <w:rPr>
                <w:rFonts w:hint="eastAsia"/>
              </w:rPr>
              <w:t>斯里兰卡</w:t>
            </w:r>
          </w:p>
        </w:tc>
        <w:tc>
          <w:tcPr>
            <w:tcW w:w="1877" w:type="dxa"/>
          </w:tcPr>
          <w:p w:rsidR="0081161D" w:rsidRPr="0081161D" w:rsidRDefault="0081161D" w:rsidP="0081161D">
            <w:pPr>
              <w:rPr>
                <w:rFonts w:hint="eastAsia"/>
              </w:rPr>
            </w:pPr>
            <w:r w:rsidRPr="0081161D">
              <w:rPr>
                <w:rFonts w:hint="eastAsia"/>
              </w:rPr>
              <w:t>标准价</w:t>
            </w:r>
          </w:p>
        </w:tc>
      </w:tr>
    </w:tbl>
    <w:p w:rsidR="009937D1" w:rsidRDefault="009937D1"/>
    <w:sectPr w:rsidR="009937D1" w:rsidSect="0099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61D"/>
    <w:rsid w:val="002E67C5"/>
    <w:rsid w:val="00655B28"/>
    <w:rsid w:val="00676C00"/>
    <w:rsid w:val="0081161D"/>
    <w:rsid w:val="009937D1"/>
    <w:rsid w:val="00A02A72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SHFE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邓力</dc:creator>
  <cp:keywords/>
  <dc:description/>
  <cp:lastModifiedBy>邓力</cp:lastModifiedBy>
  <cp:revision>3</cp:revision>
  <dcterms:created xsi:type="dcterms:W3CDTF">2017-10-10T01:29:00Z</dcterms:created>
  <dcterms:modified xsi:type="dcterms:W3CDTF">2017-10-10T01:30:00Z</dcterms:modified>
</cp:coreProperties>
</file>