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附件一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：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上海期货交易所燃料油指定交割油库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（信息更新截止2013年7月23日）</w:t>
      </w:r>
    </w:p>
    <w:tbl>
      <w:tblPr>
        <w:tblStyle w:val="3"/>
        <w:tblW w:w="91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99"/>
        <w:gridCol w:w="1619"/>
        <w:gridCol w:w="2159"/>
        <w:gridCol w:w="900"/>
        <w:gridCol w:w="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指定交割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油库名称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办公地址</w:t>
            </w: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存放地址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业务电话及传真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联系人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邮编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中石油燃料油有限责任公司湛江仓储分公司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湛江市霞山区友谊路1号港务局二区</w:t>
            </w: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湛江市霞山区友谊路1号港务局二区中石油燃料油有限责任公司湛江仓储分公司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电话：0759-2259008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　　　0759-2259019 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ind w:firstLine="540" w:firstLineChars="3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13763029198 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传真：0759-2259058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马晓明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石谨鸣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524027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广州发展碧辟油品有限公司（南沙油库）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广州南沙区环市大道北19号</w:t>
            </w: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广州南沙区环市大道北19号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电话：020-84684191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13711033258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传真：020-84688600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34682007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郭培辉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511458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7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珠海中燃石油有限公司（桂山油库）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珠海吉大景山路171号世航大厦2楼</w:t>
            </w:r>
          </w:p>
        </w:tc>
        <w:tc>
          <w:tcPr>
            <w:tcW w:w="16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广东珠海桂山岛</w:t>
            </w:r>
          </w:p>
        </w:tc>
        <w:tc>
          <w:tcPr>
            <w:tcW w:w="215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电话：0756-3231869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13809801190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传真：0756-3231670</w:t>
            </w:r>
          </w:p>
        </w:tc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潘键</w:t>
            </w:r>
          </w:p>
        </w:tc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519015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中国石化燃料油销售有限公司广东分公司（西基油库）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广州市天河区体育西路191号中石化大厦A塔9楼</w:t>
            </w: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广州市经济技术开发区西基村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left="360" w:hanging="360" w:hanging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电话：020-85507959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　  13602810366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传真：020-85507950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倪志浩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510625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南方石化仓储（广州南沙）有限公司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广州南沙区黄阁镇小虎岛石化工业区粤海大道</w:t>
            </w: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广州南沙区黄阁镇小虎岛石化工业区粤海大道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电话：020-34689468</w:t>
            </w:r>
          </w:p>
          <w:p>
            <w:pPr>
              <w:autoSpaceDE w:val="0"/>
              <w:autoSpaceDN w:val="0"/>
              <w:adjustRightInd w:val="0"/>
              <w:ind w:firstLine="540" w:firstLineChars="3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13928898020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传真：020- 84416284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褚纪军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511455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中化兴中石油转运（舟山）有限公司（中化兴中）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浙江省舟山市兴中路1号</w:t>
            </w: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浙江省舟山市岙山岛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left="540" w:hanging="540" w:hangingChars="3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电话：0580-2061786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ind w:left="540" w:hanging="540" w:hangingChars="3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13906807550 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传真：0580-2036444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校斌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316000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洋山申港国际石油储运有限公司（洋山石油）  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上海市秦皇岛路32号北外滩G座</w:t>
            </w: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上海洋山深水港东港区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left="540" w:hanging="540" w:hangingChars="3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电话：021-58208558 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ind w:left="54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13905807559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ind w:left="54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021-20939020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ind w:left="540" w:hanging="540" w:hangingChars="3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　　　15921411521 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传真：021-68405060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付航杰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朱云峰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200122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浙江海洋石油仓储有限公司（海洋仓储）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浙江省舟山市定海区岑港镇海洋化工工业园区22号（烟墩）</w:t>
            </w: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浙江省舟山市定海区岑港镇海洋化工工业园区22号（烟墩）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left="720" w:hanging="720" w:hangingChars="4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电话：0580-8710828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ind w:left="54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0580-8710858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ind w:left="541" w:leftChars="172" w:hanging="180" w:hangingChars="1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13857205955 15005808007 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ind w:left="540" w:hanging="540" w:hangingChars="3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传真：0580-8710858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ind w:left="54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0580-8710777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丁荣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杨斌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316053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上海百联石化物流有限公司（百联油库）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上海市金山区州工路158号</w:t>
            </w: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上海市金山区州工路158号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left="540" w:hanging="540" w:hangingChars="3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电话：021-57252016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ind w:left="540" w:hanging="540" w:hangingChars="3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　　13917389262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ind w:left="540" w:hanging="540" w:hangingChars="3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　　15921301863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传真：021-67250178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曹文艳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毛雪萍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201507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DaBiaoSong-B06S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2C83"/>
    <w:rsid w:val="004243A7"/>
    <w:rsid w:val="005B2C83"/>
    <w:rsid w:val="00DD34D7"/>
    <w:rsid w:val="4337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M11"/>
    <w:basedOn w:val="1"/>
    <w:next w:val="1"/>
    <w:qFormat/>
    <w:uiPriority w:val="0"/>
    <w:pPr>
      <w:autoSpaceDE w:val="0"/>
      <w:autoSpaceDN w:val="0"/>
      <w:adjustRightInd w:val="0"/>
      <w:spacing w:line="403" w:lineRule="atLeast"/>
      <w:jc w:val="left"/>
    </w:pPr>
    <w:rPr>
      <w:rFonts w:ascii="FZDaBiaoSong-B06S" w:eastAsia="FZDaBiaoSong-B06S" w:cs="FZDaBiaoSong-B06S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SHFE</Company>
  <Pages>2</Pages>
  <Words>185</Words>
  <Characters>1057</Characters>
  <Lines>8</Lines>
  <Paragraphs>2</Paragraphs>
  <TotalTime>0</TotalTime>
  <ScaleCrop>false</ScaleCrop>
  <LinksUpToDate>false</LinksUpToDate>
  <CharactersWithSpaces>1240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2016-05-18T08:24:00Z</dcterms:created>
  <dc:creator>孙易之</dc:creator>
  <cp:lastModifiedBy>sunju</cp:lastModifiedBy>
  <dcterms:modified xsi:type="dcterms:W3CDTF">2017-10-03T02:33:38Z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