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DA" w:rsidRDefault="00E43EDA" w:rsidP="00E43EDA">
      <w:pPr>
        <w:pStyle w:val="0"/>
        <w:ind w:firstLine="0"/>
      </w:pPr>
      <w:r>
        <w:rPr>
          <w:rFonts w:hint="eastAsia"/>
        </w:rPr>
        <w:t>附件</w:t>
      </w:r>
      <w:r>
        <w:t>1</w:t>
      </w:r>
    </w:p>
    <w:p w:rsidR="00E43EDA" w:rsidRDefault="00E43EDA" w:rsidP="00E43EDA">
      <w:pPr>
        <w:pStyle w:val="a3"/>
        <w:spacing w:after="0"/>
      </w:pPr>
      <w:r>
        <w:rPr>
          <w:rFonts w:hint="eastAsia"/>
        </w:rPr>
        <w:t>挂牌公司股票发行备案登记表</w:t>
      </w:r>
      <w:r>
        <w:rPr>
          <w:rFonts w:hint="eastAsia"/>
        </w:rPr>
        <w:br/>
      </w:r>
      <w:bookmarkStart w:id="0" w:name="_GoBack"/>
      <w:bookmarkEnd w:id="0"/>
      <w:r>
        <w:rPr>
          <w:rFonts w:hint="eastAsia"/>
        </w:rPr>
        <w:t>（豁免申请核准的股票发行适用）</w:t>
      </w:r>
    </w:p>
    <w:tbl>
      <w:tblPr>
        <w:tblW w:w="0" w:type="auto"/>
        <w:jc w:val="center"/>
        <w:tblLayout w:type="fixed"/>
        <w:tblCellMar>
          <w:left w:w="0" w:type="dxa"/>
          <w:right w:w="0" w:type="dxa"/>
        </w:tblCellMar>
        <w:tblLook w:val="0000" w:firstRow="0" w:lastRow="0" w:firstColumn="0" w:lastColumn="0" w:noHBand="0" w:noVBand="0"/>
      </w:tblPr>
      <w:tblGrid>
        <w:gridCol w:w="4113"/>
        <w:gridCol w:w="1874"/>
        <w:gridCol w:w="524"/>
      </w:tblGrid>
      <w:tr w:rsidR="00E43EDA" w:rsidTr="00E03F2C">
        <w:trPr>
          <w:trHeight w:hRule="exact" w:val="340"/>
          <w:jc w:val="center"/>
        </w:trPr>
        <w:tc>
          <w:tcPr>
            <w:tcW w:w="4113" w:type="dxa"/>
            <w:tcBorders>
              <w:top w:val="single" w:sz="5"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pPr>
            <w:r>
              <w:rPr>
                <w:rFonts w:hint="eastAsia"/>
              </w:rPr>
              <w:t>项目</w:t>
            </w:r>
          </w:p>
        </w:tc>
        <w:tc>
          <w:tcPr>
            <w:tcW w:w="1874" w:type="dxa"/>
            <w:tcBorders>
              <w:top w:val="single" w:sz="5"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pPr>
            <w:r>
              <w:rPr>
                <w:rFonts w:hint="eastAsia"/>
              </w:rPr>
              <w:t>内容</w:t>
            </w:r>
          </w:p>
        </w:tc>
        <w:tc>
          <w:tcPr>
            <w:tcW w:w="524" w:type="dxa"/>
            <w:tcBorders>
              <w:top w:val="single" w:sz="5"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6"/>
            </w:pPr>
            <w:r>
              <w:rPr>
                <w:rFonts w:hint="eastAsia"/>
              </w:rPr>
              <w:t>备注</w:t>
            </w: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jc w:val="left"/>
            </w:pPr>
            <w:r>
              <w:rPr>
                <w:rFonts w:hint="eastAsia"/>
              </w:rPr>
              <w:t>一、发行基本信息</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发行人名称</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发行前总股本</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本次新增股本</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发行价格</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募集资金总额</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发行方式（定价定向</w:t>
            </w:r>
            <w:r>
              <w:t>/</w:t>
            </w:r>
            <w:r>
              <w:rPr>
                <w:rFonts w:hint="eastAsia"/>
              </w:rPr>
              <w:t>其它方式）</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现有股东优先认购数量（如有</w:t>
            </w:r>
            <w:r>
              <w:t>)</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募集资金用途</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jc w:val="left"/>
            </w:pPr>
            <w:r>
              <w:rPr>
                <w:rFonts w:hint="eastAsia"/>
              </w:rPr>
              <w:t>二、中介机构信息</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主办券商的名称</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会计师事务所的名称</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律师事务所的名称</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资产评估机构的名称（如有）</w:t>
            </w:r>
          </w:p>
        </w:tc>
        <w:tc>
          <w:tcPr>
            <w:tcW w:w="187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6511" w:type="dxa"/>
            <w:gridSpan w:val="3"/>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jc w:val="left"/>
            </w:pPr>
            <w:r>
              <w:rPr>
                <w:rFonts w:hint="eastAsia"/>
              </w:rPr>
              <w:t>三、备案材料清单</w:t>
            </w: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股票发行备案报告（附件</w:t>
            </w:r>
            <w:r>
              <w:t>3</w:t>
            </w:r>
            <w:r>
              <w:rPr>
                <w:rFonts w:hint="eastAsia"/>
              </w:rPr>
              <w:t>）</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公司关于股票发行的董事会决议</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公司关于股票发行的股东大会决议</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股票发行方案</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股票发行认购公告</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5"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认购合同或认购缴款凭证</w:t>
            </w:r>
          </w:p>
        </w:tc>
        <w:tc>
          <w:tcPr>
            <w:tcW w:w="524" w:type="dxa"/>
            <w:tcBorders>
              <w:top w:val="single" w:sz="2" w:space="0" w:color="000000"/>
              <w:left w:val="single" w:sz="2" w:space="0" w:color="000000"/>
              <w:bottom w:val="single" w:sz="5"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4113" w:type="dxa"/>
            <w:tcBorders>
              <w:top w:val="single" w:sz="5"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pPr>
            <w:r>
              <w:rPr>
                <w:rFonts w:hint="eastAsia"/>
              </w:rPr>
              <w:t>项目</w:t>
            </w:r>
          </w:p>
        </w:tc>
        <w:tc>
          <w:tcPr>
            <w:tcW w:w="1874" w:type="dxa"/>
            <w:tcBorders>
              <w:top w:val="single" w:sz="5"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6"/>
            </w:pPr>
            <w:r>
              <w:rPr>
                <w:rFonts w:hint="eastAsia"/>
              </w:rPr>
              <w:t>内容</w:t>
            </w:r>
          </w:p>
        </w:tc>
        <w:tc>
          <w:tcPr>
            <w:tcW w:w="524" w:type="dxa"/>
            <w:tcBorders>
              <w:top w:val="single" w:sz="5"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6"/>
            </w:pPr>
            <w:r>
              <w:rPr>
                <w:rFonts w:hint="eastAsia"/>
              </w:rPr>
              <w:t>备注</w:t>
            </w:r>
          </w:p>
        </w:tc>
      </w:tr>
      <w:tr w:rsidR="00E43EDA" w:rsidTr="00E03F2C">
        <w:trPr>
          <w:trHeight w:hRule="exact" w:val="343"/>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本次股票发行的验资报告</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资产审计报告或评估报告（如有）</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资产权属证明文件（如有）</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资产生产经营所需行业资质的资质证明或批准文件（如有）</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股票发行情况报告书</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主办券商关于股票发行合法合</w:t>
            </w:r>
            <w:proofErr w:type="gramStart"/>
            <w:r>
              <w:rPr>
                <w:rFonts w:hint="eastAsia"/>
              </w:rPr>
              <w:t>规</w:t>
            </w:r>
            <w:proofErr w:type="gramEnd"/>
            <w:r>
              <w:rPr>
                <w:rFonts w:hint="eastAsia"/>
              </w:rPr>
              <w:t>性意见</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lastRenderedPageBreak/>
              <w:t>股票发行法律意见书</w:t>
            </w:r>
            <w:r>
              <w:tab/>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566"/>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签字注册会计师、律师或者资产评估师执业证书复印件及其所在机构的执业证书复印件</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挂牌公司全体董事对备案文件真实性、准确性和完整性的承诺书</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主办券商项目组及负责人的联络方式</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40"/>
          <w:jc w:val="center"/>
        </w:trPr>
        <w:tc>
          <w:tcPr>
            <w:tcW w:w="5987" w:type="dxa"/>
            <w:gridSpan w:val="2"/>
            <w:tcBorders>
              <w:top w:val="single" w:sz="2" w:space="0" w:color="000000"/>
              <w:left w:val="single" w:sz="5" w:space="0" w:color="000000"/>
              <w:bottom w:val="single" w:sz="2" w:space="0" w:color="000000"/>
              <w:right w:val="single" w:sz="2" w:space="0" w:color="000000"/>
            </w:tcBorders>
            <w:tcMar>
              <w:top w:w="57" w:type="dxa"/>
              <w:left w:w="57" w:type="dxa"/>
              <w:bottom w:w="57" w:type="dxa"/>
              <w:right w:w="57" w:type="dxa"/>
            </w:tcMar>
            <w:vAlign w:val="center"/>
          </w:tcPr>
          <w:p w:rsidR="00E43EDA" w:rsidRDefault="00E43EDA" w:rsidP="00E03F2C">
            <w:pPr>
              <w:pStyle w:val="a5"/>
              <w:jc w:val="left"/>
            </w:pPr>
            <w:r>
              <w:rPr>
                <w:rFonts w:hint="eastAsia"/>
              </w:rPr>
              <w:t>全国股份转让系统公司要求的其它文件</w:t>
            </w:r>
          </w:p>
        </w:tc>
        <w:tc>
          <w:tcPr>
            <w:tcW w:w="524" w:type="dxa"/>
            <w:tcBorders>
              <w:top w:val="single" w:sz="2" w:space="0" w:color="000000"/>
              <w:left w:val="single" w:sz="2" w:space="0" w:color="000000"/>
              <w:bottom w:val="single" w:sz="2" w:space="0" w:color="000000"/>
              <w:right w:val="single" w:sz="5" w:space="0" w:color="000000"/>
            </w:tcBorders>
            <w:tcMar>
              <w:top w:w="57" w:type="dxa"/>
              <w:left w:w="57" w:type="dxa"/>
              <w:bottom w:w="57" w:type="dxa"/>
              <w:right w:w="57" w:type="dxa"/>
            </w:tcMar>
            <w:vAlign w:val="center"/>
          </w:tcPr>
          <w:p w:rsidR="00E43EDA" w:rsidRDefault="00E43EDA" w:rsidP="00E03F2C">
            <w:pPr>
              <w:pStyle w:val="a4"/>
              <w:spacing w:line="240" w:lineRule="auto"/>
              <w:jc w:val="left"/>
              <w:textAlignment w:val="auto"/>
              <w:rPr>
                <w:rFonts w:ascii="方正书宋_GBK" w:eastAsia="方正书宋_GBK" w:cstheme="minorBidi"/>
                <w:color w:val="auto"/>
                <w:lang w:val="en-US"/>
              </w:rPr>
            </w:pPr>
          </w:p>
        </w:tc>
      </w:tr>
      <w:tr w:rsidR="00E43EDA" w:rsidTr="00E03F2C">
        <w:trPr>
          <w:trHeight w:hRule="exact" w:val="3009"/>
          <w:jc w:val="center"/>
        </w:trPr>
        <w:tc>
          <w:tcPr>
            <w:tcW w:w="6511" w:type="dxa"/>
            <w:gridSpan w:val="3"/>
            <w:tcBorders>
              <w:top w:val="single" w:sz="2" w:space="0" w:color="000000"/>
              <w:left w:val="single" w:sz="5" w:space="0" w:color="000000"/>
              <w:bottom w:val="single" w:sz="5" w:space="0" w:color="000000"/>
              <w:right w:val="single" w:sz="2" w:space="0" w:color="000000"/>
            </w:tcBorders>
            <w:tcMar>
              <w:top w:w="57" w:type="dxa"/>
              <w:left w:w="57" w:type="dxa"/>
              <w:bottom w:w="57" w:type="dxa"/>
              <w:right w:w="57" w:type="dxa"/>
            </w:tcMar>
          </w:tcPr>
          <w:p w:rsidR="00E43EDA" w:rsidRDefault="00E43EDA" w:rsidP="00E03F2C">
            <w:pPr>
              <w:pStyle w:val="a6"/>
              <w:jc w:val="left"/>
            </w:pPr>
          </w:p>
          <w:p w:rsidR="00E43EDA" w:rsidRDefault="00E43EDA" w:rsidP="00E03F2C">
            <w:pPr>
              <w:pStyle w:val="a6"/>
              <w:jc w:val="left"/>
            </w:pPr>
            <w:r>
              <w:t>XXX</w:t>
            </w:r>
            <w:r>
              <w:rPr>
                <w:rFonts w:hint="eastAsia"/>
              </w:rPr>
              <w:t>股份（有限）公司全体董事承诺：</w:t>
            </w:r>
          </w:p>
          <w:p w:rsidR="00E43EDA" w:rsidRDefault="00E43EDA" w:rsidP="00E03F2C">
            <w:pPr>
              <w:pStyle w:val="a5"/>
            </w:pPr>
          </w:p>
          <w:p w:rsidR="00E43EDA" w:rsidRDefault="00E43EDA" w:rsidP="00E03F2C">
            <w:pPr>
              <w:pStyle w:val="a7"/>
              <w:ind w:firstLine="340"/>
              <w:jc w:val="left"/>
            </w:pPr>
            <w:r>
              <w:rPr>
                <w:rFonts w:hint="eastAsia"/>
              </w:rPr>
              <w:t>“所有备案材料均不存在虚假记载、误导性陈述或重大遗漏，且电子版文件内容、格式与纸质材料一致。</w:t>
            </w:r>
            <w:r>
              <w:t>XXX</w:t>
            </w:r>
            <w:r>
              <w:rPr>
                <w:rFonts w:hint="eastAsia"/>
              </w:rPr>
              <w:t>股份（有限）公司全体董事对其真实性、准确性、完整性、一致性承担个别和连带的法律责任。董事</w:t>
            </w:r>
            <w:r>
              <w:t>XXX</w:t>
            </w:r>
            <w:r>
              <w:rPr>
                <w:rFonts w:hint="eastAsia"/>
              </w:rPr>
              <w:t>、</w:t>
            </w:r>
            <w:r>
              <w:t>XXX</w:t>
            </w:r>
            <w:r>
              <w:rPr>
                <w:rFonts w:hint="eastAsia"/>
              </w:rPr>
              <w:t>因…（具体和明确的理由）不能保证</w:t>
            </w:r>
            <w:r>
              <w:t>XX</w:t>
            </w:r>
            <w:r>
              <w:rPr>
                <w:rFonts w:hint="eastAsia"/>
              </w:rPr>
              <w:t>材料真实、准确、完整。”</w:t>
            </w:r>
          </w:p>
          <w:p w:rsidR="00E43EDA" w:rsidRDefault="00E43EDA" w:rsidP="00E03F2C">
            <w:pPr>
              <w:pStyle w:val="a5"/>
            </w:pPr>
          </w:p>
          <w:p w:rsidR="00E43EDA" w:rsidRDefault="00E43EDA" w:rsidP="00E03F2C">
            <w:pPr>
              <w:pStyle w:val="a5"/>
            </w:pPr>
          </w:p>
          <w:p w:rsidR="00E43EDA" w:rsidRDefault="00E43EDA" w:rsidP="00E03F2C">
            <w:pPr>
              <w:pStyle w:val="a5"/>
              <w:jc w:val="left"/>
            </w:pPr>
            <w:r>
              <w:t xml:space="preserve">                       </w:t>
            </w:r>
            <w:r>
              <w:rPr>
                <w:rFonts w:hint="eastAsia"/>
              </w:rPr>
              <w:t>（全体董事签字处）</w:t>
            </w:r>
          </w:p>
          <w:p w:rsidR="00E43EDA" w:rsidRDefault="00E43EDA" w:rsidP="00E03F2C">
            <w:pPr>
              <w:pStyle w:val="a5"/>
            </w:pPr>
          </w:p>
          <w:p w:rsidR="00E43EDA" w:rsidRDefault="00E43EDA" w:rsidP="00E03F2C">
            <w:pPr>
              <w:pStyle w:val="a5"/>
              <w:jc w:val="right"/>
            </w:pPr>
            <w:r>
              <w:t>XXX</w:t>
            </w:r>
            <w:r>
              <w:rPr>
                <w:rFonts w:hint="eastAsia"/>
              </w:rPr>
              <w:t>股份（有限）公司（签章处）</w:t>
            </w:r>
          </w:p>
          <w:p w:rsidR="00E43EDA" w:rsidRDefault="00E43EDA" w:rsidP="00E03F2C">
            <w:pPr>
              <w:pStyle w:val="a5"/>
            </w:pPr>
            <w:r>
              <w:t xml:space="preserve">                                                                                        20XX</w:t>
            </w:r>
            <w:r>
              <w:rPr>
                <w:rFonts w:hint="eastAsia"/>
              </w:rPr>
              <w:t>年</w:t>
            </w:r>
            <w:r>
              <w:t>X</w:t>
            </w:r>
            <w:r>
              <w:rPr>
                <w:rFonts w:hint="eastAsia"/>
              </w:rPr>
              <w:t>月</w:t>
            </w:r>
            <w:r>
              <w:t>X</w:t>
            </w:r>
            <w:r>
              <w:rPr>
                <w:rFonts w:hint="eastAsia"/>
              </w:rPr>
              <w:t>日</w:t>
            </w:r>
          </w:p>
        </w:tc>
      </w:tr>
    </w:tbl>
    <w:p w:rsidR="00E43EDA" w:rsidRDefault="00E43EDA" w:rsidP="00E43EDA">
      <w:pPr>
        <w:pStyle w:val="a4"/>
        <w:suppressAutoHyphens/>
        <w:jc w:val="left"/>
      </w:pPr>
    </w:p>
    <w:p w:rsidR="00720DEF" w:rsidRDefault="00720DEF"/>
    <w:sectPr w:rsidR="00720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DA"/>
    <w:rsid w:val="00720DEF"/>
    <w:rsid w:val="00E4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节"/>
    <w:basedOn w:val="0"/>
    <w:uiPriority w:val="99"/>
    <w:rsid w:val="00E43EDA"/>
    <w:pPr>
      <w:spacing w:before="476" w:after="476"/>
      <w:ind w:firstLine="0"/>
      <w:jc w:val="center"/>
    </w:pPr>
    <w:rPr>
      <w:rFonts w:ascii="方正黑体简体" w:eastAsia="方正黑体简体" w:cs="方正黑体简体"/>
      <w:sz w:val="28"/>
      <w:szCs w:val="28"/>
    </w:rPr>
  </w:style>
  <w:style w:type="paragraph" w:customStyle="1" w:styleId="0">
    <w:name w:val="正文0"/>
    <w:basedOn w:val="a4"/>
    <w:uiPriority w:val="99"/>
    <w:rsid w:val="00E43EDA"/>
    <w:pPr>
      <w:spacing w:line="241" w:lineRule="atLeast"/>
      <w:ind w:firstLine="367"/>
    </w:pPr>
    <w:rPr>
      <w:rFonts w:ascii="方正书宋_GBK" w:eastAsia="方正书宋_GBK" w:cs="方正书宋_GBK"/>
      <w:sz w:val="18"/>
      <w:szCs w:val="18"/>
    </w:rPr>
  </w:style>
  <w:style w:type="paragraph" w:customStyle="1" w:styleId="a4">
    <w:name w:val="[无段落样式]"/>
    <w:rsid w:val="00E43EDA"/>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5">
    <w:name w:val="表格文字"/>
    <w:basedOn w:val="0"/>
    <w:uiPriority w:val="99"/>
    <w:rsid w:val="00E43EDA"/>
    <w:pPr>
      <w:spacing w:line="200" w:lineRule="atLeast"/>
      <w:ind w:firstLine="0"/>
      <w:jc w:val="center"/>
    </w:pPr>
    <w:rPr>
      <w:sz w:val="16"/>
      <w:szCs w:val="16"/>
    </w:rPr>
  </w:style>
  <w:style w:type="paragraph" w:customStyle="1" w:styleId="a6">
    <w:name w:val="表头"/>
    <w:basedOn w:val="a5"/>
    <w:uiPriority w:val="99"/>
    <w:rsid w:val="00E43EDA"/>
    <w:rPr>
      <w:rFonts w:ascii="方正黑体简体" w:eastAsia="方正黑体简体" w:cs="方正黑体简体"/>
    </w:rPr>
  </w:style>
  <w:style w:type="paragraph" w:customStyle="1" w:styleId="a7">
    <w:name w:val="黑体居中"/>
    <w:basedOn w:val="a5"/>
    <w:uiPriority w:val="99"/>
    <w:rsid w:val="00E43EDA"/>
    <w:rPr>
      <w:rFonts w:ascii="方正黑体简体" w:eastAsia="方正黑体简体" w:cs="方正黑体简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节"/>
    <w:basedOn w:val="0"/>
    <w:uiPriority w:val="99"/>
    <w:rsid w:val="00E43EDA"/>
    <w:pPr>
      <w:spacing w:before="476" w:after="476"/>
      <w:ind w:firstLine="0"/>
      <w:jc w:val="center"/>
    </w:pPr>
    <w:rPr>
      <w:rFonts w:ascii="方正黑体简体" w:eastAsia="方正黑体简体" w:cs="方正黑体简体"/>
      <w:sz w:val="28"/>
      <w:szCs w:val="28"/>
    </w:rPr>
  </w:style>
  <w:style w:type="paragraph" w:customStyle="1" w:styleId="0">
    <w:name w:val="正文0"/>
    <w:basedOn w:val="a4"/>
    <w:uiPriority w:val="99"/>
    <w:rsid w:val="00E43EDA"/>
    <w:pPr>
      <w:spacing w:line="241" w:lineRule="atLeast"/>
      <w:ind w:firstLine="367"/>
    </w:pPr>
    <w:rPr>
      <w:rFonts w:ascii="方正书宋_GBK" w:eastAsia="方正书宋_GBK" w:cs="方正书宋_GBK"/>
      <w:sz w:val="18"/>
      <w:szCs w:val="18"/>
    </w:rPr>
  </w:style>
  <w:style w:type="paragraph" w:customStyle="1" w:styleId="a4">
    <w:name w:val="[无段落样式]"/>
    <w:rsid w:val="00E43EDA"/>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5">
    <w:name w:val="表格文字"/>
    <w:basedOn w:val="0"/>
    <w:uiPriority w:val="99"/>
    <w:rsid w:val="00E43EDA"/>
    <w:pPr>
      <w:spacing w:line="200" w:lineRule="atLeast"/>
      <w:ind w:firstLine="0"/>
      <w:jc w:val="center"/>
    </w:pPr>
    <w:rPr>
      <w:sz w:val="16"/>
      <w:szCs w:val="16"/>
    </w:rPr>
  </w:style>
  <w:style w:type="paragraph" w:customStyle="1" w:styleId="a6">
    <w:name w:val="表头"/>
    <w:basedOn w:val="a5"/>
    <w:uiPriority w:val="99"/>
    <w:rsid w:val="00E43EDA"/>
    <w:rPr>
      <w:rFonts w:ascii="方正黑体简体" w:eastAsia="方正黑体简体" w:cs="方正黑体简体"/>
    </w:rPr>
  </w:style>
  <w:style w:type="paragraph" w:customStyle="1" w:styleId="a7">
    <w:name w:val="黑体居中"/>
    <w:basedOn w:val="a5"/>
    <w:uiPriority w:val="99"/>
    <w:rsid w:val="00E43EDA"/>
    <w:rPr>
      <w:rFonts w:ascii="方正黑体简体" w:eastAsia="方正黑体简体" w:cs="方正黑体简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2017-09-27T06:22:00Z</dcterms:created>
  <dcterms:modified xsi:type="dcterms:W3CDTF">2017-09-27T06:23:00Z</dcterms:modified>
</cp:coreProperties>
</file>