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2" w:rsidRPr="00F60037" w:rsidRDefault="00995D52" w:rsidP="00995D52">
      <w:pPr>
        <w:widowControl/>
        <w:jc w:val="left"/>
        <w:rPr>
          <w:rFonts w:eastAsia="仿宋_GB2312"/>
          <w:color w:val="000000"/>
          <w:spacing w:val="8"/>
          <w:szCs w:val="22"/>
        </w:rPr>
      </w:pPr>
      <w:r w:rsidRPr="00F60037">
        <w:rPr>
          <w:rFonts w:eastAsia="仿宋_GB2312"/>
          <w:color w:val="000000"/>
          <w:spacing w:val="8"/>
          <w:szCs w:val="22"/>
        </w:rPr>
        <w:t>附件一：</w:t>
      </w:r>
    </w:p>
    <w:p w:rsidR="00995D52" w:rsidRPr="00F60037" w:rsidRDefault="00995D52" w:rsidP="00995D52">
      <w:pPr>
        <w:autoSpaceDE w:val="0"/>
        <w:autoSpaceDN w:val="0"/>
        <w:adjustRightInd w:val="0"/>
        <w:jc w:val="left"/>
        <w:rPr>
          <w:rFonts w:eastAsia="仿宋_GB2312"/>
          <w:color w:val="000000"/>
          <w:spacing w:val="8"/>
          <w:szCs w:val="22"/>
        </w:rPr>
      </w:pPr>
    </w:p>
    <w:p w:rsidR="00995D52" w:rsidRPr="00F60037" w:rsidRDefault="00995D52" w:rsidP="00995D52">
      <w:pPr>
        <w:autoSpaceDE w:val="0"/>
        <w:autoSpaceDN w:val="0"/>
        <w:adjustRightInd w:val="0"/>
        <w:jc w:val="center"/>
        <w:rPr>
          <w:rFonts w:eastAsia="仿宋_GB2312"/>
          <w:color w:val="000000"/>
          <w:spacing w:val="8"/>
          <w:sz w:val="24"/>
          <w:szCs w:val="24"/>
        </w:rPr>
      </w:pPr>
      <w:r w:rsidRPr="00F60037">
        <w:rPr>
          <w:rFonts w:eastAsia="仿宋_GB2312"/>
          <w:color w:val="000000"/>
          <w:spacing w:val="8"/>
          <w:sz w:val="24"/>
          <w:szCs w:val="24"/>
        </w:rPr>
        <w:t>上海期货交易所指定的铜、铝、锌、天然橡胶质量检验机构</w:t>
      </w:r>
    </w:p>
    <w:p w:rsidR="00995D52" w:rsidRPr="00F60037" w:rsidRDefault="00995D52" w:rsidP="00995D52">
      <w:pPr>
        <w:autoSpaceDE w:val="0"/>
        <w:autoSpaceDN w:val="0"/>
        <w:adjustRightInd w:val="0"/>
        <w:jc w:val="left"/>
        <w:rPr>
          <w:rFonts w:eastAsia="FZShuSong-Z01S"/>
          <w:color w:val="000000"/>
          <w:kern w:val="0"/>
          <w:sz w:val="24"/>
          <w:szCs w:val="24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6107"/>
        <w:gridCol w:w="2237"/>
      </w:tblGrid>
      <w:tr w:rsidR="00995D52" w:rsidRPr="00F60037" w:rsidTr="0034004A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品种</w:t>
            </w:r>
          </w:p>
        </w:tc>
      </w:tr>
      <w:tr w:rsidR="00995D52" w:rsidRPr="00F60037" w:rsidTr="0034004A">
        <w:trPr>
          <w:trHeight w:hRule="exact" w:val="6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上海出入境检验检疫局工业品与原材料检测技术中心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铜、铝、锌、橡胶</w:t>
            </w:r>
          </w:p>
        </w:tc>
      </w:tr>
      <w:tr w:rsidR="00995D52" w:rsidRPr="00F60037" w:rsidTr="0034004A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中国检验认证集团山东有限公司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995D52" w:rsidRPr="00F60037" w:rsidTr="0034004A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农业部天然橡胶质量监督检验测试中心（海南）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995D52" w:rsidRPr="00F60037" w:rsidTr="0034004A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云南省天然橡胶及咖啡产品质量监督检验站（昆明）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995D52" w:rsidRPr="00F60037" w:rsidTr="0034004A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中国有色金属工业华东质检中心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995D52" w:rsidRPr="00F60037" w:rsidTr="0034004A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中国检验认证集团天津有限公司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995D52" w:rsidRPr="00F60037" w:rsidTr="0034004A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中国检验认证集团检验有限公司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995D52" w:rsidRPr="00F60037" w:rsidTr="0034004A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上海中储材料检验有限公司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52" w:rsidRPr="00F60037" w:rsidRDefault="00995D52" w:rsidP="0034004A">
            <w:pPr>
              <w:snapToGrid w:val="0"/>
              <w:jc w:val="center"/>
              <w:rPr>
                <w:rFonts w:eastAsia="仿宋_GB2312"/>
                <w:color w:val="000000"/>
                <w:spacing w:val="8"/>
                <w:sz w:val="24"/>
                <w:szCs w:val="24"/>
              </w:rPr>
            </w:pPr>
            <w:r w:rsidRPr="00F60037">
              <w:rPr>
                <w:rFonts w:eastAsia="仿宋_GB2312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</w:tbl>
    <w:p w:rsidR="00A96C59" w:rsidRDefault="00A96C59" w:rsidP="00995D52"/>
    <w:sectPr w:rsidR="00A96C59" w:rsidSect="00C8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FZShuSong-Z01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D52"/>
    <w:rsid w:val="004A4CBE"/>
    <w:rsid w:val="00995D52"/>
    <w:rsid w:val="00A96C59"/>
    <w:rsid w:val="00C8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SHFE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2018-08-31T02:20:00Z</dcterms:created>
  <dcterms:modified xsi:type="dcterms:W3CDTF">2018-08-31T02:21:00Z</dcterms:modified>
</cp:coreProperties>
</file>