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3A" w:rsidRPr="00F60037" w:rsidRDefault="0085203A" w:rsidP="0085203A">
      <w:pPr>
        <w:autoSpaceDE w:val="0"/>
        <w:autoSpaceDN w:val="0"/>
        <w:adjustRightInd w:val="0"/>
        <w:jc w:val="left"/>
        <w:rPr>
          <w:rFonts w:eastAsia="仿宋_GB2312"/>
          <w:color w:val="000000"/>
          <w:spacing w:val="8"/>
        </w:rPr>
      </w:pPr>
      <w:bookmarkStart w:id="0" w:name="OLE_LINK456"/>
      <w:bookmarkStart w:id="1" w:name="OLE_LINK457"/>
      <w:r w:rsidRPr="00F60037">
        <w:rPr>
          <w:rFonts w:eastAsia="仿宋_GB2312"/>
          <w:color w:val="000000"/>
          <w:spacing w:val="8"/>
        </w:rPr>
        <w:t>附件三：</w:t>
      </w: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jc w:val="center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上海期货交易所</w:t>
      </w:r>
      <w:proofErr w:type="gramStart"/>
      <w:r w:rsidRPr="00F60037">
        <w:rPr>
          <w:rFonts w:eastAsia="仿宋_GB2312"/>
          <w:color w:val="000000"/>
          <w:spacing w:val="8"/>
        </w:rPr>
        <w:t>期转现</w:t>
      </w:r>
      <w:proofErr w:type="gramEnd"/>
      <w:r w:rsidRPr="00F60037">
        <w:rPr>
          <w:rFonts w:eastAsia="仿宋_GB2312"/>
          <w:color w:val="000000"/>
          <w:spacing w:val="8"/>
        </w:rPr>
        <w:t>申请单（样本）</w:t>
      </w:r>
    </w:p>
    <w:p w:rsidR="0085203A" w:rsidRPr="00F60037" w:rsidRDefault="0085203A" w:rsidP="0085203A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ind w:firstLineChars="200" w:firstLine="452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我们买卖双方在此共同申请，并保证严格按照《上海期货交易所交割细则》中的有关规定执行。具体内容如下</w:t>
      </w:r>
      <w:r w:rsidRPr="00F60037">
        <w:rPr>
          <w:rFonts w:eastAsia="仿宋_GB2312"/>
          <w:color w:val="000000"/>
          <w:spacing w:val="8"/>
        </w:rPr>
        <w:t>:</w:t>
      </w: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ind w:firstLineChars="200" w:firstLine="452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 xml:space="preserve"> </w:t>
      </w:r>
    </w:p>
    <w:tbl>
      <w:tblPr>
        <w:tblW w:w="0" w:type="auto"/>
        <w:tblLook w:val="0000"/>
      </w:tblPr>
      <w:tblGrid>
        <w:gridCol w:w="2518"/>
        <w:gridCol w:w="1735"/>
        <w:gridCol w:w="2659"/>
        <w:gridCol w:w="1593"/>
      </w:tblGrid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品种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合约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proofErr w:type="gramStart"/>
            <w:r w:rsidRPr="00F60037">
              <w:rPr>
                <w:rFonts w:eastAsia="仿宋_GB2312"/>
                <w:color w:val="000000"/>
                <w:spacing w:val="8"/>
              </w:rPr>
              <w:t>交割手</w:t>
            </w:r>
            <w:proofErr w:type="gramEnd"/>
            <w:r w:rsidRPr="00F60037">
              <w:rPr>
                <w:rFonts w:eastAsia="仿宋_GB2312"/>
                <w:color w:val="000000"/>
                <w:spacing w:val="8"/>
              </w:rPr>
              <w:t>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交割吨位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交割结算价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650" w:firstLine="1469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（元</w:t>
            </w:r>
            <w:r w:rsidRPr="00F60037">
              <w:rPr>
                <w:rFonts w:eastAsia="仿宋_GB2312"/>
                <w:color w:val="000000"/>
                <w:spacing w:val="8"/>
              </w:rPr>
              <w:t xml:space="preserve">/ </w:t>
            </w:r>
            <w:r w:rsidRPr="00F60037">
              <w:rPr>
                <w:rFonts w:eastAsia="仿宋_GB2312"/>
                <w:color w:val="000000"/>
                <w:spacing w:val="8"/>
              </w:rPr>
              <w:t>吨）</w:t>
            </w: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买方会员（号）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卖方会员（号）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买方客户名称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卖方客户名称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买方客户编码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卖方客户编码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买方头寸性质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>卖方头寸性质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非标准仓单交割地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非标准仓单牌号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非标准仓单号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非标准仓单数量（吨）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2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  <w:tr w:rsidR="0085203A" w:rsidRPr="00F60037" w:rsidTr="0034004A">
        <w:trPr>
          <w:trHeight w:val="45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rPr>
                <w:rFonts w:eastAsia="仿宋_GB2312"/>
                <w:color w:val="000000"/>
                <w:spacing w:val="8"/>
              </w:rPr>
            </w:pPr>
            <w:r w:rsidRPr="00F60037">
              <w:rPr>
                <w:rFonts w:eastAsia="仿宋_GB2312"/>
                <w:color w:val="000000"/>
                <w:spacing w:val="8"/>
              </w:rPr>
              <w:t xml:space="preserve">* </w:t>
            </w:r>
            <w:r w:rsidRPr="00F60037">
              <w:rPr>
                <w:rFonts w:eastAsia="仿宋_GB2312"/>
                <w:color w:val="000000"/>
                <w:spacing w:val="8"/>
              </w:rPr>
              <w:t>非标准仓单交割缘由</w:t>
            </w:r>
          </w:p>
        </w:tc>
        <w:tc>
          <w:tcPr>
            <w:tcW w:w="5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203A" w:rsidRPr="00F60037" w:rsidRDefault="0085203A" w:rsidP="0034004A">
            <w:pPr>
              <w:autoSpaceDE w:val="0"/>
              <w:autoSpaceDN w:val="0"/>
              <w:adjustRightInd w:val="0"/>
              <w:spacing w:line="240" w:lineRule="atLeast"/>
              <w:ind w:firstLineChars="200" w:firstLine="452"/>
              <w:rPr>
                <w:rFonts w:eastAsia="仿宋_GB2312"/>
                <w:color w:val="000000"/>
                <w:spacing w:val="8"/>
              </w:rPr>
            </w:pPr>
          </w:p>
        </w:tc>
      </w:tr>
    </w:tbl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注：</w:t>
      </w:r>
      <w:r w:rsidRPr="00F60037">
        <w:rPr>
          <w:rFonts w:eastAsia="仿宋_GB2312"/>
          <w:color w:val="000000"/>
          <w:spacing w:val="8"/>
        </w:rPr>
        <w:t xml:space="preserve">* </w:t>
      </w:r>
      <w:r w:rsidRPr="00F60037">
        <w:rPr>
          <w:rFonts w:eastAsia="仿宋_GB2312"/>
          <w:color w:val="000000"/>
          <w:spacing w:val="8"/>
        </w:rPr>
        <w:t>仅用于非标准仓单交割。</w:t>
      </w: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ind w:firstLineChars="250" w:firstLine="565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 xml:space="preserve"> </w:t>
      </w:r>
      <w:r w:rsidRPr="00F60037">
        <w:rPr>
          <w:rFonts w:eastAsia="仿宋_GB2312"/>
          <w:color w:val="000000"/>
          <w:spacing w:val="8"/>
        </w:rPr>
        <w:t>用非标准仓单交割的，应当提供相关的买卖协议和提单复印件。</w:t>
      </w:r>
    </w:p>
    <w:p w:rsidR="0085203A" w:rsidRPr="00F60037" w:rsidRDefault="0085203A" w:rsidP="0085203A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85203A" w:rsidRPr="00F60037" w:rsidRDefault="0085203A" w:rsidP="0085203A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85203A" w:rsidRPr="00F60037" w:rsidRDefault="0085203A" w:rsidP="0085203A">
      <w:pPr>
        <w:autoSpaceDE w:val="0"/>
        <w:autoSpaceDN w:val="0"/>
        <w:adjustRightInd w:val="0"/>
        <w:jc w:val="left"/>
        <w:rPr>
          <w:rFonts w:eastAsia="FZDaBiaoSong-B06S"/>
          <w:color w:val="000000"/>
          <w:kern w:val="0"/>
          <w:sz w:val="24"/>
          <w:szCs w:val="24"/>
        </w:rPr>
      </w:pP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lastRenderedPageBreak/>
        <w:t>买方会员盖章：</w:t>
      </w:r>
      <w:r w:rsidRPr="00F60037">
        <w:rPr>
          <w:rFonts w:eastAsia="仿宋_GB2312"/>
          <w:color w:val="000000"/>
          <w:spacing w:val="8"/>
        </w:rPr>
        <w:t xml:space="preserve">                    </w:t>
      </w:r>
      <w:r w:rsidRPr="00F60037">
        <w:rPr>
          <w:rFonts w:eastAsia="仿宋_GB2312"/>
          <w:color w:val="000000"/>
          <w:spacing w:val="8"/>
        </w:rPr>
        <w:t>卖方会员盖章：</w:t>
      </w: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rPr>
          <w:rFonts w:eastAsia="仿宋_GB2312"/>
          <w:color w:val="000000"/>
          <w:spacing w:val="8"/>
        </w:rPr>
      </w:pPr>
    </w:p>
    <w:p w:rsidR="0085203A" w:rsidRPr="00F60037" w:rsidRDefault="0085203A" w:rsidP="0085203A">
      <w:pPr>
        <w:autoSpaceDE w:val="0"/>
        <w:autoSpaceDN w:val="0"/>
        <w:adjustRightInd w:val="0"/>
        <w:spacing w:line="240" w:lineRule="atLeast"/>
        <w:ind w:firstLineChars="2350" w:firstLine="5311"/>
        <w:rPr>
          <w:rFonts w:eastAsia="仿宋_GB2312"/>
          <w:color w:val="000000"/>
          <w:spacing w:val="8"/>
        </w:rPr>
      </w:pPr>
      <w:r w:rsidRPr="00F60037">
        <w:rPr>
          <w:rFonts w:eastAsia="仿宋_GB2312"/>
          <w:color w:val="000000"/>
          <w:spacing w:val="8"/>
        </w:rPr>
        <w:t>申请日期：</w:t>
      </w:r>
      <w:r w:rsidRPr="00F60037">
        <w:rPr>
          <w:rFonts w:eastAsia="仿宋_GB2312"/>
          <w:color w:val="000000"/>
          <w:spacing w:val="8"/>
        </w:rPr>
        <w:t xml:space="preserve">   </w:t>
      </w:r>
      <w:r w:rsidRPr="00F60037">
        <w:rPr>
          <w:rFonts w:eastAsia="仿宋_GB2312"/>
          <w:color w:val="000000"/>
          <w:spacing w:val="8"/>
        </w:rPr>
        <w:t>年</w:t>
      </w:r>
      <w:r w:rsidRPr="00F60037">
        <w:rPr>
          <w:rFonts w:eastAsia="仿宋_GB2312"/>
          <w:color w:val="000000"/>
          <w:spacing w:val="8"/>
        </w:rPr>
        <w:t xml:space="preserve">   </w:t>
      </w:r>
      <w:r w:rsidRPr="00F60037">
        <w:rPr>
          <w:rFonts w:eastAsia="仿宋_GB2312"/>
          <w:color w:val="000000"/>
          <w:spacing w:val="8"/>
        </w:rPr>
        <w:t>月</w:t>
      </w:r>
      <w:r w:rsidRPr="00F60037">
        <w:rPr>
          <w:rFonts w:eastAsia="仿宋_GB2312"/>
          <w:color w:val="000000"/>
          <w:spacing w:val="8"/>
        </w:rPr>
        <w:t xml:space="preserve">  </w:t>
      </w:r>
      <w:r w:rsidRPr="00F60037">
        <w:rPr>
          <w:rFonts w:eastAsia="仿宋_GB2312"/>
          <w:color w:val="000000"/>
          <w:spacing w:val="8"/>
        </w:rPr>
        <w:t>日</w:t>
      </w:r>
    </w:p>
    <w:p w:rsidR="0085203A" w:rsidRPr="00F60037" w:rsidRDefault="0085203A" w:rsidP="0085203A">
      <w:pPr>
        <w:spacing w:line="560" w:lineRule="exact"/>
        <w:rPr>
          <w:shd w:val="clear" w:color="auto" w:fill="FF0000"/>
        </w:rPr>
      </w:pPr>
    </w:p>
    <w:bookmarkEnd w:id="0"/>
    <w:bookmarkEnd w:id="1"/>
    <w:p w:rsidR="0085203A" w:rsidRPr="00F60037" w:rsidRDefault="0085203A" w:rsidP="0085203A">
      <w:pPr>
        <w:spacing w:line="560" w:lineRule="exact"/>
        <w:jc w:val="center"/>
        <w:rPr>
          <w:b/>
          <w:sz w:val="44"/>
          <w:szCs w:val="44"/>
        </w:rPr>
      </w:pPr>
    </w:p>
    <w:p w:rsidR="0085203A" w:rsidRPr="00F60037" w:rsidRDefault="0085203A" w:rsidP="0085203A">
      <w:pPr>
        <w:spacing w:line="560" w:lineRule="exact"/>
        <w:jc w:val="center"/>
        <w:rPr>
          <w:b/>
          <w:sz w:val="44"/>
          <w:szCs w:val="44"/>
        </w:rPr>
      </w:pPr>
    </w:p>
    <w:p w:rsidR="00A96C59" w:rsidRDefault="00A96C59"/>
    <w:sectPr w:rsidR="00A96C59" w:rsidSect="00C8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03A"/>
    <w:rsid w:val="004A4CBE"/>
    <w:rsid w:val="0085203A"/>
    <w:rsid w:val="00A96C59"/>
    <w:rsid w:val="00C8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>SHFE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崔墨</dc:creator>
  <cp:lastModifiedBy>崔墨</cp:lastModifiedBy>
  <cp:revision>1</cp:revision>
  <dcterms:created xsi:type="dcterms:W3CDTF">2018-08-31T02:23:00Z</dcterms:created>
  <dcterms:modified xsi:type="dcterms:W3CDTF">2018-08-31T02:23:00Z</dcterms:modified>
</cp:coreProperties>
</file>