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EB" w:rsidRDefault="000335EB" w:rsidP="000335EB">
      <w:pPr>
        <w:spacing w:line="460" w:lineRule="exact"/>
        <w:rPr>
          <w:rFonts w:eastAsia="方正仿宋简体"/>
          <w:kern w:val="0"/>
          <w:sz w:val="30"/>
          <w:szCs w:val="30"/>
          <w:lang w:val="zh-CN"/>
        </w:rPr>
      </w:pPr>
      <w:bookmarkStart w:id="0" w:name="_GoBack"/>
      <w:r w:rsidRPr="000205F6">
        <w:rPr>
          <w:rFonts w:eastAsia="方正仿宋简体" w:hint="eastAsia"/>
          <w:sz w:val="30"/>
          <w:szCs w:val="30"/>
        </w:rPr>
        <w:t>附表</w:t>
      </w:r>
      <w:r w:rsidR="006F1746">
        <w:rPr>
          <w:rFonts w:eastAsia="方正仿宋简体" w:hint="eastAsia"/>
          <w:sz w:val="30"/>
          <w:szCs w:val="30"/>
        </w:rPr>
        <w:t>1</w:t>
      </w:r>
      <w:r w:rsidRPr="000205F6">
        <w:rPr>
          <w:rFonts w:eastAsia="方正仿宋简体" w:hint="eastAsia"/>
          <w:sz w:val="30"/>
          <w:szCs w:val="30"/>
        </w:rPr>
        <w:t>：节能环保工程类</w:t>
      </w:r>
      <w:r>
        <w:rPr>
          <w:rFonts w:eastAsia="方正仿宋简体" w:hint="eastAsia"/>
          <w:sz w:val="30"/>
          <w:szCs w:val="30"/>
        </w:rPr>
        <w:t>订单</w:t>
      </w:r>
      <w:r w:rsidRPr="000205F6">
        <w:rPr>
          <w:rFonts w:eastAsia="方正仿宋简体" w:hint="eastAsia"/>
          <w:sz w:val="30"/>
          <w:szCs w:val="30"/>
        </w:rPr>
        <w:t>信息披露格式</w:t>
      </w:r>
    </w:p>
    <w:bookmarkEnd w:id="0"/>
    <w:p w:rsidR="000335EB" w:rsidRDefault="000335EB" w:rsidP="000335EB">
      <w:pPr>
        <w:spacing w:line="460" w:lineRule="exact"/>
        <w:rPr>
          <w:rFonts w:eastAsia="方正仿宋简体"/>
          <w:kern w:val="0"/>
          <w:sz w:val="30"/>
          <w:szCs w:val="30"/>
          <w:lang w:val="zh-CN"/>
        </w:rPr>
      </w:pPr>
    </w:p>
    <w:tbl>
      <w:tblPr>
        <w:tblW w:w="935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58"/>
        <w:gridCol w:w="23"/>
        <w:gridCol w:w="613"/>
        <w:gridCol w:w="154"/>
        <w:gridCol w:w="766"/>
        <w:gridCol w:w="40"/>
        <w:gridCol w:w="567"/>
        <w:gridCol w:w="464"/>
        <w:gridCol w:w="670"/>
        <w:gridCol w:w="567"/>
        <w:gridCol w:w="992"/>
        <w:gridCol w:w="67"/>
        <w:gridCol w:w="460"/>
        <w:gridCol w:w="1224"/>
        <w:gridCol w:w="212"/>
        <w:gridCol w:w="401"/>
        <w:gridCol w:w="1378"/>
      </w:tblGrid>
      <w:tr w:rsidR="000335EB" w:rsidRPr="006F1746" w:rsidTr="004A115B">
        <w:trPr>
          <w:trHeight w:val="805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1</w:t>
            </w:r>
            <w:r w:rsidRPr="006F1746">
              <w:rPr>
                <w:rFonts w:eastAsiaTheme="minorEastAsia"/>
                <w:kern w:val="0"/>
                <w:szCs w:val="21"/>
              </w:rPr>
              <w:t>、报告期内节能环保工程类订单新增及执行情况</w:t>
            </w:r>
            <w:r w:rsidRPr="006F1746">
              <w:rPr>
                <w:rFonts w:eastAsiaTheme="minorEastAsia"/>
                <w:kern w:val="0"/>
                <w:szCs w:val="21"/>
              </w:rPr>
              <w:t xml:space="preserve"> </w:t>
            </w:r>
          </w:p>
        </w:tc>
      </w:tr>
      <w:tr w:rsidR="000335EB" w:rsidRPr="006F1746" w:rsidTr="004A115B">
        <w:trPr>
          <w:trHeight w:val="617"/>
          <w:jc w:val="center"/>
        </w:trPr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业务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类型</w:t>
            </w:r>
          </w:p>
        </w:tc>
        <w:tc>
          <w:tcPr>
            <w:tcW w:w="4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新增订单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确认收入订单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期末在手订单</w:t>
            </w:r>
          </w:p>
        </w:tc>
      </w:tr>
      <w:tr w:rsidR="000335EB" w:rsidRPr="006F1746" w:rsidTr="004A115B">
        <w:trPr>
          <w:trHeight w:val="617"/>
          <w:jc w:val="center"/>
        </w:trPr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金额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已签订合同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尚未签订合同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金额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未确认收入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</w:tr>
      <w:tr w:rsidR="000335EB" w:rsidRPr="006F1746" w:rsidTr="004A115B">
        <w:trPr>
          <w:trHeight w:val="617"/>
          <w:jc w:val="center"/>
        </w:trPr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金额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金额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5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EPC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EP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BT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合计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805"/>
          <w:jc w:val="center"/>
        </w:trPr>
        <w:tc>
          <w:tcPr>
            <w:tcW w:w="9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2</w:t>
            </w:r>
            <w:r w:rsidRPr="006F1746">
              <w:rPr>
                <w:rFonts w:eastAsiaTheme="minorEastAsia"/>
                <w:kern w:val="0"/>
                <w:szCs w:val="21"/>
              </w:rPr>
              <w:t>、报告期内节能环保工程类重大订单的执行情况（订单金额占公司最近一个会计年度经审计营业收入</w:t>
            </w:r>
            <w:r w:rsidRPr="006F1746">
              <w:rPr>
                <w:rFonts w:eastAsiaTheme="minorEastAsia"/>
                <w:kern w:val="0"/>
                <w:szCs w:val="21"/>
              </w:rPr>
              <w:t>30%</w:t>
            </w:r>
            <w:r w:rsidRPr="006F1746">
              <w:rPr>
                <w:rFonts w:eastAsiaTheme="minorEastAsia"/>
                <w:kern w:val="0"/>
                <w:szCs w:val="21"/>
              </w:rPr>
              <w:t>以上且金额超过</w:t>
            </w:r>
            <w:r w:rsidRPr="006F1746">
              <w:rPr>
                <w:rFonts w:eastAsiaTheme="minorEastAsia"/>
                <w:kern w:val="0"/>
                <w:szCs w:val="21"/>
              </w:rPr>
              <w:t>5000</w:t>
            </w:r>
            <w:r w:rsidRPr="006F1746">
              <w:rPr>
                <w:rFonts w:eastAsiaTheme="minorEastAsia"/>
                <w:kern w:val="0"/>
                <w:szCs w:val="21"/>
              </w:rPr>
              <w:t>万元）</w:t>
            </w: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项目名称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订单金额（万元）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业务类型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项目执行进度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本期确认收入（万元）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累计确认收入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回款金额</w:t>
            </w:r>
          </w:p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（万元）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6F1746">
              <w:rPr>
                <w:rFonts w:eastAsiaTheme="minorEastAsia"/>
                <w:kern w:val="0"/>
                <w:szCs w:val="21"/>
              </w:rPr>
              <w:t>项目进度是否达预期，如未达到披露原因</w:t>
            </w: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0335EB" w:rsidRPr="006F1746" w:rsidTr="004A115B">
        <w:trPr>
          <w:trHeight w:val="7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EB" w:rsidRPr="006F1746" w:rsidRDefault="000335EB" w:rsidP="004A115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 w:rsidR="000335EB" w:rsidRPr="006F1746" w:rsidRDefault="000335EB" w:rsidP="000335EB">
      <w:pPr>
        <w:pStyle w:val="a5"/>
        <w:numPr>
          <w:ilvl w:val="0"/>
          <w:numId w:val="1"/>
        </w:numPr>
        <w:spacing w:line="400" w:lineRule="exact"/>
        <w:ind w:left="0" w:firstLineChars="0" w:firstLine="0"/>
        <w:rPr>
          <w:rFonts w:ascii="Times New Roman" w:eastAsiaTheme="minorEastAsia" w:hAnsi="Times New Roman"/>
          <w:szCs w:val="21"/>
        </w:rPr>
      </w:pPr>
      <w:r w:rsidRPr="006F1746">
        <w:rPr>
          <w:rFonts w:ascii="Times New Roman" w:eastAsiaTheme="minorEastAsia" w:hAnsi="Times New Roman"/>
          <w:szCs w:val="21"/>
        </w:rPr>
        <w:t>1</w:t>
      </w:r>
      <w:r w:rsidRPr="006F1746">
        <w:rPr>
          <w:rFonts w:ascii="Times New Roman" w:eastAsiaTheme="minorEastAsia" w:hAnsi="Times New Roman"/>
          <w:szCs w:val="21"/>
        </w:rPr>
        <w:t>适用于所有定期报告，</w:t>
      </w:r>
      <w:r w:rsidRPr="006F1746">
        <w:rPr>
          <w:rFonts w:ascii="Times New Roman" w:eastAsiaTheme="minorEastAsia" w:hAnsi="Times New Roman"/>
          <w:szCs w:val="21"/>
        </w:rPr>
        <w:t>2</w:t>
      </w:r>
      <w:r w:rsidRPr="006F1746">
        <w:rPr>
          <w:rFonts w:ascii="Times New Roman" w:eastAsiaTheme="minorEastAsia" w:hAnsi="Times New Roman"/>
          <w:szCs w:val="21"/>
        </w:rPr>
        <w:t>适用于年度报告和半年度报告，</w:t>
      </w:r>
    </w:p>
    <w:p w:rsidR="000335EB" w:rsidRPr="006F1746" w:rsidRDefault="000335EB" w:rsidP="000335EB">
      <w:pPr>
        <w:pStyle w:val="a5"/>
        <w:numPr>
          <w:ilvl w:val="0"/>
          <w:numId w:val="1"/>
        </w:numPr>
        <w:spacing w:line="400" w:lineRule="exact"/>
        <w:ind w:left="0" w:firstLineChars="0" w:firstLine="0"/>
        <w:rPr>
          <w:rFonts w:ascii="Times New Roman" w:eastAsiaTheme="minorEastAsia" w:hAnsi="Times New Roman"/>
          <w:szCs w:val="21"/>
        </w:rPr>
      </w:pPr>
      <w:r w:rsidRPr="006F1746">
        <w:rPr>
          <w:rFonts w:ascii="Times New Roman" w:eastAsiaTheme="minorEastAsia" w:hAnsi="Times New Roman"/>
          <w:szCs w:val="21"/>
        </w:rPr>
        <w:t>尚未签订合同指的是已经收到《中标通知书》或签订《框架协议》，但未正式签订合同。</w:t>
      </w:r>
    </w:p>
    <w:sectPr w:rsidR="000335EB" w:rsidRPr="006F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77" w:rsidRDefault="00BA2877" w:rsidP="000335EB">
      <w:r>
        <w:separator/>
      </w:r>
    </w:p>
  </w:endnote>
  <w:endnote w:type="continuationSeparator" w:id="0">
    <w:p w:rsidR="00BA2877" w:rsidRDefault="00BA2877" w:rsidP="000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77" w:rsidRDefault="00BA2877" w:rsidP="000335EB">
      <w:r>
        <w:separator/>
      </w:r>
    </w:p>
  </w:footnote>
  <w:footnote w:type="continuationSeparator" w:id="0">
    <w:p w:rsidR="00BA2877" w:rsidRDefault="00BA2877" w:rsidP="0003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1EB"/>
    <w:multiLevelType w:val="hybridMultilevel"/>
    <w:tmpl w:val="0C0EE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F5"/>
    <w:rsid w:val="000335EB"/>
    <w:rsid w:val="006F1746"/>
    <w:rsid w:val="00A21C60"/>
    <w:rsid w:val="00BA2877"/>
    <w:rsid w:val="00E70151"/>
    <w:rsid w:val="00F8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5EB"/>
    <w:rPr>
      <w:sz w:val="18"/>
      <w:szCs w:val="18"/>
    </w:rPr>
  </w:style>
  <w:style w:type="paragraph" w:styleId="a5">
    <w:name w:val="List Paragraph"/>
    <w:basedOn w:val="a"/>
    <w:uiPriority w:val="34"/>
    <w:qFormat/>
    <w:rsid w:val="000335E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5EB"/>
    <w:rPr>
      <w:sz w:val="18"/>
      <w:szCs w:val="18"/>
    </w:rPr>
  </w:style>
  <w:style w:type="paragraph" w:styleId="a5">
    <w:name w:val="List Paragraph"/>
    <w:basedOn w:val="a"/>
    <w:uiPriority w:val="34"/>
    <w:qFormat/>
    <w:rsid w:val="000335E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赵怡[yzhao.oth]</dc:creator>
  <cp:lastModifiedBy>admin</cp:lastModifiedBy>
  <cp:revision>2</cp:revision>
  <dcterms:created xsi:type="dcterms:W3CDTF">2017-09-22T07:02:00Z</dcterms:created>
  <dcterms:modified xsi:type="dcterms:W3CDTF">2017-09-22T07:02:00Z</dcterms:modified>
</cp:coreProperties>
</file>