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黑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中国银保监会（xx监管局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/分局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黑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现场检查工作底稿</w:t>
      </w:r>
    </w:p>
    <w:p>
      <w:pPr>
        <w:adjustRightInd/>
        <w:spacing w:line="560" w:lineRule="exact"/>
        <w:ind w:right="640"/>
        <w:rPr>
          <w:rFonts w:hint="eastAsia" w:eastAsia="仿宋_GB2312"/>
          <w:kern w:val="2"/>
          <w:szCs w:val="24"/>
          <w:lang w:val="en-US" w:eastAsia="zh-CN"/>
        </w:rPr>
      </w:pPr>
      <w:r>
        <w:rPr>
          <w:rFonts w:hint="eastAsia"/>
          <w:kern w:val="2"/>
          <w:szCs w:val="24"/>
          <w:lang w:val="en-US" w:eastAsia="zh-CN"/>
        </w:rPr>
        <w:t xml:space="preserve">                          编号：（检查组自行编号）</w:t>
      </w:r>
    </w:p>
    <w:p>
      <w:pPr>
        <w:adjustRightInd/>
        <w:spacing w:line="560" w:lineRule="exact"/>
        <w:ind w:right="640"/>
        <w:rPr>
          <w:rFonts w:hint="eastAsia"/>
          <w:kern w:val="2"/>
          <w:szCs w:val="24"/>
        </w:rPr>
      </w:pPr>
    </w:p>
    <w:p>
      <w:pPr>
        <w:adjustRightInd/>
        <w:spacing w:line="560" w:lineRule="exact"/>
        <w:rPr>
          <w:rFonts w:hint="eastAsia"/>
          <w:kern w:val="2"/>
          <w:szCs w:val="24"/>
        </w:rPr>
      </w:pPr>
      <w:r>
        <w:rPr>
          <w:rFonts w:hint="eastAsia"/>
          <w:kern w:val="2"/>
          <w:szCs w:val="24"/>
          <w:lang w:eastAsia="zh-CN"/>
        </w:rPr>
        <w:t>检查项目</w:t>
      </w:r>
      <w:r>
        <w:rPr>
          <w:rFonts w:hint="eastAsia"/>
          <w:kern w:val="2"/>
          <w:szCs w:val="24"/>
        </w:rPr>
        <w:t>：</w:t>
      </w:r>
      <w:r>
        <w:rPr>
          <w:rFonts w:hint="eastAsia"/>
          <w:kern w:val="2"/>
          <w:szCs w:val="24"/>
          <w:lang w:val="en-US" w:eastAsia="zh-CN"/>
        </w:rPr>
        <w:t xml:space="preserve">                     </w:t>
      </w:r>
    </w:p>
    <w:p>
      <w:pPr>
        <w:adjustRightInd/>
        <w:spacing w:line="560" w:lineRule="exact"/>
        <w:rPr>
          <w:rFonts w:hint="eastAsia" w:eastAsia="仿宋_GB2312"/>
          <w:kern w:val="2"/>
          <w:szCs w:val="24"/>
          <w:lang w:eastAsia="zh-CN"/>
        </w:rPr>
      </w:pPr>
      <w:r>
        <w:rPr>
          <w:rFonts w:hint="eastAsia"/>
          <w:kern w:val="2"/>
          <w:szCs w:val="24"/>
          <w:lang w:eastAsia="zh-CN"/>
        </w:rPr>
        <w:t>检查对象：</w:t>
      </w:r>
    </w:p>
    <w:p>
      <w:pPr>
        <w:adjustRightInd/>
        <w:spacing w:line="560" w:lineRule="exact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检查日期：               </w:t>
      </w:r>
    </w:p>
    <w:p>
      <w:pPr>
        <w:tabs>
          <w:tab w:val="left" w:pos="2977"/>
        </w:tabs>
        <w:adjustRightInd/>
        <w:spacing w:line="560" w:lineRule="exact"/>
        <w:rPr>
          <w:rFonts w:hint="eastAsia"/>
          <w:kern w:val="2"/>
          <w:szCs w:val="24"/>
        </w:rPr>
      </w:pPr>
      <w:r>
        <w:rPr>
          <w:rFonts w:hint="eastAsia"/>
          <w:kern w:val="2"/>
          <w:szCs w:val="24"/>
        </w:rPr>
        <w:t>检查内容：</w:t>
      </w:r>
      <w:r>
        <w:rPr>
          <w:rFonts w:hint="eastAsia"/>
          <w:kern w:val="2"/>
          <w:szCs w:val="24"/>
          <w:lang w:val="en-US" w:eastAsia="zh-CN"/>
        </w:rPr>
        <w:t xml:space="preserve">                    </w:t>
      </w:r>
      <w:r>
        <w:rPr>
          <w:rFonts w:hint="eastAsia"/>
          <w:kern w:val="2"/>
          <w:szCs w:val="24"/>
        </w:rPr>
        <w:t>检查人员：</w:t>
      </w:r>
    </w:p>
    <w:p>
      <w:pPr>
        <w:tabs>
          <w:tab w:val="left" w:pos="2977"/>
        </w:tabs>
        <w:adjustRightInd/>
        <w:spacing w:line="560" w:lineRule="exact"/>
        <w:rPr>
          <w:rFonts w:hint="eastAsia"/>
          <w:kern w:val="2"/>
          <w:szCs w:val="24"/>
        </w:rPr>
      </w:pPr>
    </w:p>
    <w:p>
      <w:pPr>
        <w:adjustRightInd/>
        <w:spacing w:line="560" w:lineRule="exact"/>
        <w:rPr>
          <w:rFonts w:hint="eastAsia" w:eastAsia="仿宋_GB2312"/>
          <w:kern w:val="2"/>
          <w:szCs w:val="24"/>
          <w:lang w:eastAsia="zh-CN"/>
        </w:rPr>
      </w:pPr>
      <w:r>
        <w:rPr>
          <w:rFonts w:hint="eastAsia" w:ascii="黑体" w:hAnsi="黑体" w:eastAsia="黑体" w:cs="黑体"/>
          <w:kern w:val="2"/>
          <w:szCs w:val="24"/>
          <w:lang w:eastAsia="zh-CN"/>
        </w:rPr>
        <w:t>一、检查发现问题或线索</w:t>
      </w:r>
    </w:p>
    <w:p>
      <w:pPr>
        <w:adjustRightInd/>
        <w:spacing w:line="560" w:lineRule="exact"/>
        <w:rPr>
          <w:kern w:val="2"/>
          <w:szCs w:val="24"/>
        </w:rPr>
      </w:pPr>
      <w:r>
        <w:rPr>
          <w:rFonts w:hint="default" w:ascii="Arial" w:hAnsi="Arial" w:cs="Arial"/>
          <w:kern w:val="2"/>
          <w:szCs w:val="24"/>
        </w:rPr>
        <w:t>……</w:t>
      </w:r>
    </w:p>
    <w:p>
      <w:pPr>
        <w:adjustRightInd/>
        <w:spacing w:line="560" w:lineRule="exact"/>
        <w:rPr>
          <w:rFonts w:hint="eastAsia" w:eastAsia="仿宋_GB2312"/>
          <w:kern w:val="2"/>
          <w:szCs w:val="24"/>
          <w:lang w:eastAsia="zh-CN"/>
        </w:rPr>
      </w:pPr>
      <w:r>
        <w:rPr>
          <w:rFonts w:hint="eastAsia" w:ascii="黑体" w:hAnsi="黑体" w:eastAsia="黑体" w:cs="黑体"/>
          <w:kern w:val="2"/>
          <w:szCs w:val="24"/>
          <w:lang w:eastAsia="zh-CN"/>
        </w:rPr>
        <w:t>二、初步判断及判断依据</w:t>
      </w:r>
    </w:p>
    <w:p>
      <w:pPr>
        <w:adjustRightInd/>
        <w:spacing w:line="560" w:lineRule="exact"/>
        <w:rPr>
          <w:kern w:val="2"/>
          <w:szCs w:val="24"/>
        </w:rPr>
      </w:pPr>
      <w:r>
        <w:rPr>
          <w:rFonts w:hint="default" w:ascii="Arial" w:hAnsi="Arial" w:cs="Arial"/>
          <w:kern w:val="2"/>
          <w:szCs w:val="24"/>
        </w:rPr>
        <w:t>……</w:t>
      </w:r>
    </w:p>
    <w:p>
      <w:pPr>
        <w:numPr>
          <w:ilvl w:val="0"/>
          <w:numId w:val="0"/>
        </w:numPr>
        <w:adjustRightInd/>
        <w:spacing w:line="560" w:lineRule="exact"/>
        <w:rPr>
          <w:rFonts w:hint="eastAsia"/>
          <w:kern w:val="2"/>
          <w:szCs w:val="24"/>
          <w:lang w:eastAsia="zh-CN"/>
        </w:rPr>
      </w:pPr>
      <w:r>
        <w:rPr>
          <w:rFonts w:hint="eastAsia" w:ascii="黑体" w:hAnsi="黑体" w:eastAsia="黑体" w:cs="黑体"/>
          <w:kern w:val="2"/>
          <w:szCs w:val="24"/>
          <w:lang w:eastAsia="zh-CN"/>
        </w:rPr>
        <w:t>三、相关证据</w:t>
      </w:r>
    </w:p>
    <w:p>
      <w:pPr>
        <w:adjustRightInd/>
        <w:spacing w:line="560" w:lineRule="exact"/>
        <w:rPr>
          <w:kern w:val="2"/>
          <w:szCs w:val="24"/>
        </w:rPr>
      </w:pPr>
      <w:r>
        <w:rPr>
          <w:rFonts w:hint="default" w:ascii="Arial" w:hAnsi="Arial" w:cs="Arial"/>
          <w:kern w:val="2"/>
          <w:szCs w:val="24"/>
        </w:rPr>
        <w:t>……</w:t>
      </w:r>
    </w:p>
    <w:p>
      <w:pPr>
        <w:adjustRightInd/>
        <w:spacing w:line="560" w:lineRule="exact"/>
        <w:rPr>
          <w:kern w:val="2"/>
          <w:szCs w:val="24"/>
        </w:rPr>
      </w:pPr>
    </w:p>
    <w:p>
      <w:pPr>
        <w:adjustRightInd/>
        <w:spacing w:line="560" w:lineRule="exact"/>
        <w:rPr>
          <w:kern w:val="2"/>
          <w:szCs w:val="24"/>
        </w:rPr>
      </w:pPr>
    </w:p>
    <w:p>
      <w:pPr>
        <w:adjustRightInd/>
        <w:spacing w:line="560" w:lineRule="exact"/>
        <w:rPr>
          <w:rFonts w:hint="eastAsia"/>
          <w:kern w:val="2"/>
          <w:szCs w:val="24"/>
        </w:rPr>
      </w:pPr>
    </w:p>
    <w:p>
      <w:pPr>
        <w:adjustRightInd/>
        <w:spacing w:line="560" w:lineRule="exact"/>
        <w:rPr>
          <w:rFonts w:hint="eastAsia"/>
          <w:kern w:val="2"/>
          <w:szCs w:val="24"/>
        </w:rPr>
      </w:pPr>
    </w:p>
    <w:p>
      <w:pPr>
        <w:adjustRightInd/>
        <w:spacing w:line="560" w:lineRule="exact"/>
        <w:rPr>
          <w:kern w:val="2"/>
          <w:szCs w:val="24"/>
        </w:rPr>
      </w:pPr>
      <w:r>
        <w:rPr>
          <w:rFonts w:hint="eastAsia"/>
          <w:kern w:val="2"/>
          <w:szCs w:val="24"/>
        </w:rPr>
        <w:t>复核</w:t>
      </w:r>
      <w:r>
        <w:rPr>
          <w:rFonts w:hint="eastAsia"/>
          <w:kern w:val="2"/>
          <w:szCs w:val="24"/>
          <w:lang w:eastAsia="zh-CN"/>
        </w:rPr>
        <w:t>人</w:t>
      </w:r>
      <w:r>
        <w:rPr>
          <w:rFonts w:hint="eastAsia"/>
          <w:kern w:val="2"/>
          <w:szCs w:val="24"/>
        </w:rPr>
        <w:t>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E7752"/>
    <w:rsid w:val="000877FC"/>
    <w:rsid w:val="001446A4"/>
    <w:rsid w:val="00270BC1"/>
    <w:rsid w:val="0034456E"/>
    <w:rsid w:val="004B5C6A"/>
    <w:rsid w:val="00565303"/>
    <w:rsid w:val="006B61F5"/>
    <w:rsid w:val="00742E1A"/>
    <w:rsid w:val="00820F61"/>
    <w:rsid w:val="0087546C"/>
    <w:rsid w:val="008E5936"/>
    <w:rsid w:val="00997A5D"/>
    <w:rsid w:val="00B640E3"/>
    <w:rsid w:val="00BE7752"/>
    <w:rsid w:val="00C9070C"/>
    <w:rsid w:val="00CC44CE"/>
    <w:rsid w:val="00D12177"/>
    <w:rsid w:val="00F445A2"/>
    <w:rsid w:val="00F80FE2"/>
    <w:rsid w:val="0A8010AE"/>
    <w:rsid w:val="0E3E1197"/>
    <w:rsid w:val="0F8E2177"/>
    <w:rsid w:val="12AA3BB0"/>
    <w:rsid w:val="19FB3D86"/>
    <w:rsid w:val="252B3248"/>
    <w:rsid w:val="2D3C152B"/>
    <w:rsid w:val="2EF034A3"/>
    <w:rsid w:val="378F544B"/>
    <w:rsid w:val="39012ABF"/>
    <w:rsid w:val="3A741832"/>
    <w:rsid w:val="3B8143F6"/>
    <w:rsid w:val="46BE2087"/>
    <w:rsid w:val="54EC2D7D"/>
    <w:rsid w:val="55FC0236"/>
    <w:rsid w:val="705F1F44"/>
    <w:rsid w:val="71617827"/>
    <w:rsid w:val="76CB2C87"/>
    <w:rsid w:val="77B27332"/>
    <w:rsid w:val="7D60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仿宋_GB2312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仿宋_GB2312" w:hAnsi="Times New Roman" w:eastAsia="仿宋_GB2312" w:cs="Times New Roman"/>
      <w:kern w:val="0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仿宋_GB2312" w:hAnsi="Times New Roman"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149</Characters>
  <Lines>1</Lines>
  <Paragraphs>1</Paragraphs>
  <ScaleCrop>false</ScaleCrop>
  <LinksUpToDate>false</LinksUpToDate>
  <CharactersWithSpaces>173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2019-11-01T07:42:00Z</dcterms:created>
  <dc:creator>贾晶</dc:creator>
  <cp:lastModifiedBy>贾晶</cp:lastModifiedBy>
  <dcterms:modified xsi:type="dcterms:W3CDTF">2020-08-06T06:57:17Z</dcterms:modified>
  <dc:title>现场检查工作底稿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