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="0" w:beforeAutospacing="0" w:after="0" w:afterAutospacing="0" w:line="600" w:lineRule="exac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pStyle w:val="6"/>
        <w:widowControl/>
        <w:spacing w:beforeAutospacing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《企业吸纳重点群体就业认定证明》(正面)样式</w:t>
      </w:r>
    </w:p>
    <w:tbl>
      <w:tblPr>
        <w:tblStyle w:val="7"/>
        <w:tblW w:w="8760" w:type="dxa"/>
        <w:tblCellSpacing w:w="0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0" w:hRule="atLeast"/>
          <w:tblCellSpacing w:w="0" w:type="dxa"/>
        </w:trPr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6"/>
              <w:widowControl/>
              <w:spacing w:beforeAutospacing="0" w:afterAutospacing="0" w:line="60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</w:t>
            </w:r>
          </w:p>
          <w:p>
            <w:pPr>
              <w:pStyle w:val="6"/>
              <w:widowControl/>
              <w:spacing w:beforeAutospacing="0" w:afterAutospacing="0" w:line="600" w:lineRule="exact"/>
              <w:jc w:val="center"/>
            </w:pPr>
            <w:r>
              <w:rPr>
                <w:rFonts w:hint="eastAsia"/>
              </w:rPr>
              <w:t xml:space="preserve">                                                </w:t>
            </w:r>
            <w:r>
              <w:t> 编号：        号</w:t>
            </w:r>
          </w:p>
          <w:p>
            <w:pPr>
              <w:pStyle w:val="6"/>
              <w:widowControl/>
              <w:spacing w:beforeAutospacing="0" w:afterAutospacing="0" w:line="600" w:lineRule="exac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企业吸纳重点群体就业认定证明</w:t>
            </w:r>
          </w:p>
          <w:p>
            <w:pPr>
              <w:pStyle w:val="6"/>
              <w:widowControl/>
              <w:spacing w:beforeAutospacing="0" w:afterAutospacing="0" w:line="600" w:lineRule="exact"/>
              <w:jc w:val="center"/>
              <w:rPr>
                <w:sz w:val="44"/>
                <w:szCs w:val="44"/>
              </w:rPr>
            </w:pPr>
          </w:p>
          <w:p>
            <w:pPr>
              <w:pStyle w:val="6"/>
              <w:widowControl/>
              <w:spacing w:beforeAutospacing="0" w:afterAutospacing="0" w:line="600" w:lineRule="exact"/>
              <w:rPr>
                <w:rFonts w:hint="eastAsia" w:ascii="仿宋" w:hAnsi="仿宋" w:eastAsia="仿宋" w:cs="仿宋"/>
                <w:sz w:val="36"/>
                <w:szCs w:val="36"/>
              </w:rPr>
            </w:pPr>
            <w:r>
              <w:t> </w:t>
            </w:r>
            <w:r>
              <w:rPr>
                <w:rFonts w:hint="eastAsia" w:ascii="仿宋" w:hAnsi="仿宋" w:eastAsia="仿宋" w:cs="仿宋"/>
                <w:sz w:val="36"/>
                <w:szCs w:val="36"/>
              </w:rPr>
              <w:t>经认定：</w:t>
            </w:r>
          </w:p>
          <w:p>
            <w:pPr>
              <w:pStyle w:val="6"/>
              <w:widowControl/>
              <w:spacing w:beforeAutospacing="0" w:afterAutospacing="0" w:line="600" w:lineRule="exact"/>
              <w:ind w:firstLine="720" w:firstLineChars="200"/>
              <w:rPr>
                <w:rFonts w:hint="eastAsia" w:ascii="仿宋" w:hAnsi="仿宋" w:eastAsia="仿宋" w:cs="仿宋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招用重点群体人员符合国家规定，特发此证。</w:t>
            </w:r>
          </w:p>
          <w:p>
            <w:pPr>
              <w:pStyle w:val="6"/>
              <w:widowControl/>
              <w:spacing w:beforeAutospacing="0" w:afterAutospacing="0" w:line="600" w:lineRule="exact"/>
              <w:rPr>
                <w:rFonts w:hint="eastAsia" w:ascii="仿宋" w:hAnsi="仿宋" w:eastAsia="仿宋" w:cs="仿宋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 </w:t>
            </w:r>
          </w:p>
          <w:p>
            <w:pPr>
              <w:pStyle w:val="6"/>
              <w:widowControl/>
              <w:spacing w:beforeAutospacing="0" w:afterAutospacing="0" w:line="600" w:lineRule="exact"/>
              <w:ind w:firstLine="4680" w:firstLineChars="1300"/>
              <w:rPr>
                <w:rFonts w:hint="eastAsia" w:ascii="仿宋" w:hAnsi="仿宋" w:eastAsia="仿宋" w:cs="仿宋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发证单位：（签章）</w:t>
            </w:r>
          </w:p>
          <w:p>
            <w:pPr>
              <w:pStyle w:val="6"/>
              <w:widowControl/>
              <w:spacing w:beforeAutospacing="0" w:afterAutospacing="0" w:line="600" w:lineRule="exact"/>
              <w:ind w:firstLine="6120" w:firstLineChars="1700"/>
              <w:rPr>
                <w:rFonts w:hint="eastAsia" w:ascii="仿宋" w:hAnsi="仿宋" w:eastAsia="仿宋" w:cs="仿宋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 xml:space="preserve"> 年  月  日 </w:t>
            </w:r>
          </w:p>
          <w:p>
            <w:pPr>
              <w:pStyle w:val="6"/>
              <w:widowControl/>
              <w:spacing w:beforeAutospacing="0" w:afterAutospacing="0" w:line="600" w:lineRule="exact"/>
              <w:ind w:firstLine="6120" w:firstLineChars="1700"/>
              <w:rPr>
                <w:rFonts w:hint="eastAsia" w:ascii="仿宋" w:hAnsi="仿宋" w:eastAsia="仿宋" w:cs="仿宋"/>
                <w:sz w:val="36"/>
                <w:szCs w:val="36"/>
              </w:rPr>
            </w:pPr>
          </w:p>
        </w:tc>
      </w:tr>
    </w:tbl>
    <w:p>
      <w:pPr>
        <w:tabs>
          <w:tab w:val="left" w:pos="420"/>
        </w:tabs>
        <w:spacing w:line="600" w:lineRule="exact"/>
        <w:ind w:left="-376" w:leftChars="-179" w:right="-376" w:rightChars="-179" w:firstLine="320" w:firstLineChars="100"/>
        <w:rPr>
          <w:rFonts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注:1.编号规则：《企业吸纳重点群体就业认定证明》编号共11位。其中，第1-4位为发证单位所在市（县）行政区划代码，第5、6位为发放年份后两位数字；第7、8位发放月份；第9-11位为发证单位所在地区该年份发放证明的顺序编码，从001开始。如郑州市金水区23年8月发的第一份证明：01052308001</w:t>
      </w:r>
    </w:p>
    <w:p>
      <w:pPr>
        <w:tabs>
          <w:tab w:val="left" w:pos="420"/>
        </w:tabs>
        <w:spacing w:line="600" w:lineRule="exact"/>
        <w:ind w:left="-376" w:leftChars="-179" w:right="-376" w:rightChars="-179" w:firstLine="320" w:firstLineChars="100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2.《企业吸纳重点群体就业认定证明》用A4纸纵向打印，由发放机构签章后方为有效。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NDk3NmJjYWM1N2JlMDY1YTEyZjRkYjdiMzAzNWEifQ=="/>
  </w:docVars>
  <w:rsids>
    <w:rsidRoot w:val="7CDE3CFA"/>
    <w:rsid w:val="7CDE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widowControl w:val="0"/>
      <w:suppressAutoHyphens/>
      <w:spacing w:beforeAutospacing="0" w:after="120" w:afterAutospacing="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First Indent 2"/>
    <w:basedOn w:val="5"/>
    <w:next w:val="2"/>
    <w:qFormat/>
    <w:uiPriority w:val="99"/>
    <w:pPr>
      <w:spacing w:line="240" w:lineRule="auto"/>
      <w:ind w:left="200" w:leftChars="200" w:firstLine="200"/>
    </w:pPr>
  </w:style>
  <w:style w:type="paragraph" w:styleId="5">
    <w:name w:val="Body Text Indent"/>
    <w:basedOn w:val="1"/>
    <w:next w:val="4"/>
    <w:qFormat/>
    <w:uiPriority w:val="0"/>
    <w:pPr>
      <w:ind w:firstLine="645"/>
    </w:pPr>
    <w:rPr>
      <w:rFonts w:ascii="Times New Roman" w:hAnsi="Times New Roman" w:eastAsia="仿宋_GB2312"/>
      <w:sz w:val="32"/>
      <w:szCs w:val="20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2023-08-31T07:34:00Z</dcterms:created>
  <dc:creator>四驱小蜗牛</dc:creator>
  <cp:lastModifiedBy>四驱小蜗牛</cp:lastModifiedBy>
  <dcterms:modified xsi:type="dcterms:W3CDTF">2023-08-31T07:34:18Z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2052-12.1.0.15351</vt:lpwstr>
  </property>
  <property fmtid="{D5CDD505-2E9C-101B-9397-08002B2CF9AE}" pid="3" name="ICV">
    <vt:lpwstr>24FDBDF418344A3080F4168EE3A80C2D_11</vt:lpwstr>
  </property>
</Properties>
</file>