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/>
        <w:autoSpaceDN/>
        <w:snapToGrid/>
        <w:spacing w:line="600" w:lineRule="exact"/>
        <w:ind w:firstLine="0"/>
        <w:rPr>
          <w:rFonts w:hint="eastAsia" w:ascii="黑体" w:hAnsi="黑体" w:eastAsia="黑体"/>
          <w:snapToGrid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/>
          <w:sz w:val="32"/>
          <w:szCs w:val="32"/>
        </w:rPr>
        <w:t>附件</w:t>
      </w:r>
      <w:r>
        <w:rPr>
          <w:rFonts w:hint="eastAsia" w:ascii="黑体" w:hAnsi="黑体" w:eastAsia="黑体"/>
          <w:snapToGrid/>
          <w:sz w:val="32"/>
          <w:szCs w:val="32"/>
          <w:lang w:val="en-US" w:eastAsia="zh-CN"/>
        </w:rPr>
        <w:t>1</w:t>
      </w:r>
    </w:p>
    <w:p>
      <w:pPr>
        <w:spacing w:line="700" w:lineRule="exact"/>
        <w:ind w:firstLine="0"/>
        <w:jc w:val="left"/>
        <w:rPr>
          <w:snapToGrid/>
          <w:szCs w:val="32"/>
        </w:rPr>
      </w:pPr>
      <w:r>
        <w:rPr>
          <w:snapToGrid/>
          <w:szCs w:val="32"/>
        </w:rPr>
        <w:t xml:space="preserve"> </w:t>
      </w:r>
    </w:p>
    <w:p>
      <w:pPr>
        <w:spacing w:line="700" w:lineRule="exact"/>
        <w:ind w:firstLine="0"/>
        <w:jc w:val="left"/>
        <w:rPr>
          <w:snapToGrid/>
          <w:szCs w:val="32"/>
        </w:rPr>
      </w:pPr>
      <w:r>
        <w:rPr>
          <w:snapToGrid/>
          <w:szCs w:val="32"/>
        </w:rPr>
        <w:t xml:space="preserve"> </w:t>
      </w:r>
    </w:p>
    <w:p>
      <w:pPr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/>
          <w:b w:val="0"/>
          <w:bCs/>
          <w:snapToGrid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宋体"/>
          <w:b w:val="0"/>
          <w:bCs/>
          <w:snapToGrid/>
          <w:kern w:val="2"/>
          <w:sz w:val="52"/>
          <w:szCs w:val="52"/>
        </w:rPr>
        <w:t>享受科技创新进口税收政策的科研机构</w:t>
      </w:r>
      <w:r>
        <w:rPr>
          <w:rFonts w:hint="eastAsia" w:ascii="方正小标宋简体" w:hAnsi="方正小标宋简体" w:eastAsia="方正小标宋简体"/>
          <w:b w:val="0"/>
          <w:bCs/>
          <w:snapToGrid/>
          <w:kern w:val="2"/>
          <w:sz w:val="52"/>
          <w:szCs w:val="52"/>
        </w:rPr>
        <w:t>资质</w:t>
      </w:r>
      <w:r>
        <w:rPr>
          <w:rFonts w:hint="eastAsia" w:ascii="方正小标宋简体" w:hAnsi="方正小标宋简体" w:eastAsia="方正小标宋简体" w:cs="宋体"/>
          <w:b w:val="0"/>
          <w:bCs/>
          <w:snapToGrid/>
          <w:kern w:val="2"/>
          <w:sz w:val="52"/>
          <w:szCs w:val="52"/>
        </w:rPr>
        <w:t>申报书</w:t>
      </w:r>
    </w:p>
    <w:p>
      <w:pPr>
        <w:autoSpaceDE/>
        <w:autoSpaceDN/>
        <w:snapToGrid/>
        <w:spacing w:line="240" w:lineRule="auto"/>
        <w:ind w:firstLine="0"/>
        <w:jc w:val="center"/>
        <w:rPr>
          <w:rFonts w:eastAsia="方正小标宋简体"/>
          <w:snapToGrid/>
          <w:kern w:val="2"/>
          <w:sz w:val="52"/>
          <w:szCs w:val="52"/>
        </w:rPr>
      </w:pPr>
    </w:p>
    <w:p>
      <w:pPr>
        <w:autoSpaceDE/>
        <w:autoSpaceDN/>
        <w:snapToGrid/>
        <w:spacing w:line="240" w:lineRule="auto"/>
        <w:ind w:firstLine="0"/>
        <w:jc w:val="center"/>
        <w:rPr>
          <w:rFonts w:eastAsia="方正小标宋简体"/>
          <w:snapToGrid/>
          <w:kern w:val="2"/>
          <w:sz w:val="52"/>
          <w:szCs w:val="52"/>
        </w:rPr>
      </w:pPr>
      <w:r>
        <w:rPr>
          <w:rFonts w:eastAsia="方正小标宋简体"/>
          <w:snapToGrid/>
          <w:kern w:val="2"/>
          <w:sz w:val="52"/>
          <w:szCs w:val="52"/>
        </w:rPr>
        <w:t xml:space="preserve"> </w:t>
      </w:r>
    </w:p>
    <w:p>
      <w:pPr>
        <w:spacing w:line="700" w:lineRule="exact"/>
        <w:ind w:firstLine="480" w:firstLineChars="200"/>
        <w:rPr>
          <w:rFonts w:hint="eastAsia" w:ascii="仿宋_GB2312" w:hAnsi="仿宋_GB2312" w:eastAsia="仿宋_GB2312"/>
          <w:snapToGrid/>
          <w:sz w:val="24"/>
          <w:szCs w:val="40"/>
          <w:u w:val="single"/>
        </w:rPr>
      </w:pPr>
      <w:r>
        <w:rPr>
          <w:rFonts w:hint="eastAsia" w:ascii="仿宋_GB2312" w:hAnsi="仿宋_GB2312" w:eastAsia="仿宋_GB2312"/>
          <w:snapToGrid/>
          <w:sz w:val="24"/>
          <w:szCs w:val="40"/>
        </w:rPr>
        <w:t>单位名称（盖章）：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</w:rPr>
        <w:t xml:space="preserve">                     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</w:rPr>
        <w:t xml:space="preserve">         </w:t>
      </w:r>
    </w:p>
    <w:p>
      <w:pPr>
        <w:spacing w:line="700" w:lineRule="exact"/>
        <w:ind w:firstLine="480" w:firstLineChars="200"/>
        <w:rPr>
          <w:rFonts w:hint="eastAsia" w:ascii="仿宋_GB2312" w:hAnsi="仿宋_GB2312" w:eastAsia="仿宋_GB2312"/>
          <w:snapToGrid/>
          <w:sz w:val="24"/>
          <w:szCs w:val="40"/>
          <w:u w:val="single"/>
        </w:rPr>
      </w:pPr>
      <w:r>
        <w:rPr>
          <w:rFonts w:hint="eastAsia" w:ascii="仿宋_GB2312" w:hAnsi="仿宋_GB2312" w:eastAsia="仿宋_GB2312"/>
          <w:snapToGrid/>
          <w:sz w:val="24"/>
          <w:szCs w:val="40"/>
        </w:rPr>
        <w:t>单位负责人（签字）：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</w:rPr>
        <w:t xml:space="preserve">                      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</w:rPr>
        <w:t xml:space="preserve">      </w:t>
      </w:r>
    </w:p>
    <w:p>
      <w:pPr>
        <w:spacing w:line="700" w:lineRule="exact"/>
        <w:ind w:firstLine="480" w:firstLineChars="200"/>
        <w:rPr>
          <w:rFonts w:hint="eastAsia" w:ascii="仿宋_GB2312" w:hAnsi="仿宋_GB2312" w:eastAsia="仿宋_GB2312"/>
          <w:snapToGrid/>
          <w:sz w:val="24"/>
          <w:szCs w:val="40"/>
          <w:u w:val="single"/>
        </w:rPr>
      </w:pPr>
      <w:r>
        <w:rPr>
          <w:rFonts w:hint="eastAsia" w:ascii="仿宋_GB2312" w:hAnsi="仿宋_GB2312" w:eastAsia="仿宋_GB2312"/>
          <w:snapToGrid/>
          <w:sz w:val="24"/>
          <w:szCs w:val="40"/>
        </w:rPr>
        <w:t>单位联系人：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</w:rPr>
        <w:t xml:space="preserve">         </w:t>
      </w:r>
      <w:r>
        <w:rPr>
          <w:rFonts w:hint="eastAsia" w:ascii="仿宋_GB2312" w:hAnsi="仿宋_GB2312" w:eastAsia="仿宋_GB2312"/>
          <w:snapToGrid/>
          <w:sz w:val="24"/>
          <w:szCs w:val="40"/>
        </w:rPr>
        <w:t>电话：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</w:rPr>
        <w:t xml:space="preserve">                     </w:t>
      </w:r>
    </w:p>
    <w:p>
      <w:pPr>
        <w:spacing w:line="700" w:lineRule="exact"/>
        <w:ind w:firstLine="480" w:firstLineChars="200"/>
        <w:rPr>
          <w:rFonts w:hint="eastAsia" w:ascii="仿宋_GB2312" w:hAnsi="仿宋_GB2312" w:eastAsia="仿宋_GB2312"/>
          <w:snapToGrid/>
          <w:sz w:val="24"/>
          <w:szCs w:val="40"/>
        </w:rPr>
      </w:pPr>
      <w:r>
        <w:rPr>
          <w:rFonts w:hint="eastAsia" w:ascii="仿宋_GB2312" w:hAnsi="仿宋_GB2312" w:eastAsia="仿宋_GB2312"/>
          <w:snapToGrid/>
          <w:sz w:val="24"/>
          <w:szCs w:val="40"/>
        </w:rPr>
        <w:t>主管部门：</w:t>
      </w:r>
      <w:r>
        <w:rPr>
          <w:rFonts w:hint="eastAsia" w:ascii="仿宋_GB2312" w:hAnsi="仿宋_GB2312" w:eastAsia="仿宋_GB2312"/>
          <w:snapToGrid/>
          <w:sz w:val="24"/>
          <w:szCs w:val="40"/>
          <w:u w:val="single"/>
        </w:rPr>
        <w:t xml:space="preserve">                              </w:t>
      </w:r>
    </w:p>
    <w:p>
      <w:pPr>
        <w:spacing w:line="700" w:lineRule="exact"/>
        <w:ind w:firstLine="480" w:firstLineChars="200"/>
        <w:rPr>
          <w:rFonts w:hint="eastAsia" w:ascii="仿宋_GB2312" w:hAnsi="仿宋_GB2312" w:eastAsia="仿宋_GB2312"/>
          <w:snapToGrid/>
          <w:color w:val="000000"/>
          <w:sz w:val="24"/>
          <w:szCs w:val="40"/>
        </w:rPr>
      </w:pPr>
      <w:r>
        <w:rPr>
          <w:rFonts w:hint="eastAsia" w:ascii="仿宋_GB2312" w:hAnsi="仿宋_GB2312" w:eastAsia="仿宋_GB2312"/>
          <w:snapToGrid/>
          <w:color w:val="000000"/>
          <w:sz w:val="24"/>
          <w:szCs w:val="40"/>
        </w:rPr>
        <w:t xml:space="preserve">申报日期： </w:t>
      </w:r>
      <w:r>
        <w:rPr>
          <w:rFonts w:hint="eastAsia" w:ascii="仿宋_GB2312" w:hAnsi="仿宋_GB2312" w:eastAsia="仿宋_GB2312"/>
          <w:snapToGrid/>
          <w:color w:val="000000"/>
          <w:sz w:val="24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/>
          <w:snapToGrid/>
          <w:color w:val="000000"/>
          <w:sz w:val="24"/>
          <w:szCs w:val="40"/>
        </w:rPr>
        <w:t>年</w:t>
      </w:r>
      <w:r>
        <w:rPr>
          <w:rFonts w:hint="eastAsia" w:ascii="仿宋_GB2312" w:hAnsi="仿宋_GB2312" w:eastAsia="仿宋_GB2312"/>
          <w:snapToGrid/>
          <w:color w:val="000000"/>
          <w:sz w:val="24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/>
          <w:snapToGrid/>
          <w:color w:val="000000"/>
          <w:sz w:val="24"/>
          <w:szCs w:val="40"/>
        </w:rPr>
        <w:t>月</w:t>
      </w:r>
      <w:r>
        <w:rPr>
          <w:rFonts w:hint="eastAsia" w:ascii="仿宋_GB2312" w:hAnsi="仿宋_GB2312" w:eastAsia="仿宋_GB2312"/>
          <w:snapToGrid/>
          <w:color w:val="000000"/>
          <w:sz w:val="24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/>
          <w:snapToGrid/>
          <w:color w:val="000000"/>
          <w:sz w:val="24"/>
          <w:szCs w:val="40"/>
        </w:rPr>
        <w:t>日</w:t>
      </w:r>
    </w:p>
    <w:p>
      <w:pPr>
        <w:autoSpaceDE/>
        <w:autoSpaceDN/>
        <w:snapToGrid/>
        <w:spacing w:line="240" w:lineRule="auto"/>
        <w:ind w:firstLine="0"/>
        <w:jc w:val="center"/>
        <w:rPr>
          <w:rFonts w:eastAsia="方正小标宋简体"/>
          <w:snapToGrid/>
          <w:kern w:val="2"/>
          <w:sz w:val="84"/>
          <w:szCs w:val="84"/>
        </w:rPr>
      </w:pPr>
      <w:r>
        <w:rPr>
          <w:rFonts w:eastAsia="方正小标宋简体"/>
          <w:snapToGrid/>
          <w:kern w:val="2"/>
          <w:sz w:val="84"/>
          <w:szCs w:val="84"/>
        </w:rPr>
        <w:t xml:space="preserve"> </w:t>
      </w:r>
    </w:p>
    <w:p>
      <w:pPr>
        <w:autoSpaceDE/>
        <w:autoSpaceDN/>
        <w:snapToGrid/>
        <w:spacing w:line="240" w:lineRule="auto"/>
        <w:ind w:firstLine="0"/>
        <w:jc w:val="center"/>
        <w:rPr>
          <w:rFonts w:hint="eastAsia" w:eastAsia="宋体"/>
          <w:snapToGrid/>
          <w:kern w:val="2"/>
          <w:sz w:val="84"/>
          <w:szCs w:val="84"/>
        </w:rPr>
      </w:pPr>
      <w:r>
        <w:rPr>
          <w:rFonts w:eastAsia="方正小标宋简体"/>
          <w:snapToGrid/>
          <w:kern w:val="2"/>
          <w:sz w:val="84"/>
          <w:szCs w:val="84"/>
        </w:rPr>
        <w:t xml:space="preserve"> </w:t>
      </w:r>
    </w:p>
    <w:p>
      <w:pPr>
        <w:spacing w:line="700" w:lineRule="exact"/>
        <w:ind w:firstLine="420" w:firstLineChars="200"/>
        <w:jc w:val="center"/>
        <w:rPr>
          <w:rFonts w:hint="eastAsia" w:ascii="仿宋_GB2312" w:hAnsi="仿宋_GB2312" w:eastAsia="仿宋_GB2312"/>
          <w:snapToGrid/>
          <w:szCs w:val="32"/>
        </w:rPr>
      </w:pPr>
      <w:r>
        <w:rPr>
          <w:rFonts w:hint="eastAsia" w:ascii="仿宋_GB2312" w:hAnsi="仿宋_GB2312" w:eastAsia="仿宋_GB2312"/>
          <w:snapToGrid/>
          <w:szCs w:val="32"/>
        </w:rPr>
        <w:t>山西省科学技术厅制</w:t>
      </w:r>
    </w:p>
    <w:p>
      <w:pPr>
        <w:spacing w:line="700" w:lineRule="exact"/>
        <w:ind w:firstLine="420" w:firstLineChars="200"/>
        <w:jc w:val="center"/>
        <w:rPr>
          <w:rFonts w:hint="eastAsia" w:ascii="仿宋_GB2312" w:hAnsi="仿宋_GB2312" w:eastAsia="仿宋_GB2312"/>
          <w:snapToGrid/>
          <w:szCs w:val="32"/>
        </w:rPr>
      </w:pPr>
      <w:r>
        <w:rPr>
          <w:rFonts w:hint="eastAsia" w:ascii="仿宋_GB2312" w:hAnsi="仿宋_GB2312" w:eastAsia="仿宋_GB2312"/>
          <w:snapToGrid/>
          <w:szCs w:val="32"/>
        </w:rPr>
        <w:t>二O二一年</w:t>
      </w:r>
    </w:p>
    <w:p>
      <w:pPr>
        <w:widowControl/>
        <w:spacing w:line="240" w:lineRule="atLeast"/>
        <w:ind w:firstLine="0"/>
        <w:jc w:val="center"/>
        <w:textAlignment w:val="center"/>
        <w:rPr>
          <w:rFonts w:hint="eastAsia" w:ascii="方正小标宋简体" w:hAnsi="方正小标宋简体" w:eastAsia="方正小标宋简体" w:cs="方正小标宋_GBK"/>
          <w:bCs/>
          <w:color w:val="000000"/>
          <w:sz w:val="28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_GBK"/>
          <w:bCs/>
          <w:color w:val="000000"/>
          <w:sz w:val="28"/>
          <w:szCs w:val="44"/>
          <w:lang w:bidi="ar"/>
        </w:rPr>
        <w:t>科研机构基本情况表</w:t>
      </w:r>
    </w:p>
    <w:tbl>
      <w:tblPr>
        <w:tblStyle w:val="12"/>
        <w:tblpPr w:leftFromText="180" w:rightFromText="180" w:vertAnchor="text" w:horzAnchor="page" w:tblpX="1389" w:tblpY="62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276"/>
        <w:gridCol w:w="425"/>
        <w:gridCol w:w="567"/>
        <w:gridCol w:w="1107"/>
        <w:gridCol w:w="594"/>
        <w:gridCol w:w="851"/>
        <w:gridCol w:w="92"/>
        <w:gridCol w:w="1350"/>
        <w:gridCol w:w="646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单位名称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成立时间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  <w:tc>
          <w:tcPr>
            <w:tcW w:w="2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</w:p>
        </w:tc>
        <w:tc>
          <w:tcPr>
            <w:tcW w:w="2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adjustRightInd w:val="0"/>
              <w:snapToGrid w:val="0"/>
              <w:ind w:right="22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lang w:eastAsia="zh-CN" w:bidi="en-US"/>
              </w:rPr>
              <w:t>法定代表人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联系人及电话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经费来源说明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ind w:firstLine="0"/>
              <w:jc w:val="left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资产总额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/>
              <w:jc w:val="left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上年度主营业务收入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bidi="en-US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不包括财政拨付的建设经费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bidi="en-US"/>
              </w:rPr>
              <w:t>）（万元）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/>
              <w:jc w:val="left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ind w:firstLine="0"/>
              <w:jc w:val="left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投入规模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已投入</w:t>
            </w:r>
          </w:p>
        </w:tc>
        <w:tc>
          <w:tcPr>
            <w:tcW w:w="5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未来三年内拟投入</w:t>
            </w:r>
          </w:p>
        </w:tc>
        <w:tc>
          <w:tcPr>
            <w:tcW w:w="5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ind w:firstLine="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人员规模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  <w:t>（人）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现有人数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专业技术</w:t>
            </w:r>
          </w:p>
          <w:p>
            <w:pPr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人员数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专业技术人员占比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专职人员数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单位宗旨和</w:t>
            </w:r>
          </w:p>
          <w:p>
            <w:pPr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业务范围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4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科研机构：（盖章）</w:t>
            </w:r>
          </w:p>
          <w:p>
            <w:pPr>
              <w:adjustRightInd w:val="0"/>
              <w:spacing w:line="590" w:lineRule="exact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 xml:space="preserve">  日</w:t>
            </w:r>
          </w:p>
        </w:tc>
        <w:tc>
          <w:tcPr>
            <w:tcW w:w="5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主管部门：（盖章）</w:t>
            </w:r>
          </w:p>
          <w:p>
            <w:pPr>
              <w:adjustRightInd w:val="0"/>
              <w:spacing w:line="590" w:lineRule="exact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5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 xml:space="preserve">  日</w:t>
            </w:r>
          </w:p>
        </w:tc>
      </w:tr>
    </w:tbl>
    <w:p>
      <w:pPr>
        <w:widowControl/>
        <w:spacing w:line="240" w:lineRule="atLeast"/>
        <w:ind w:firstLine="0"/>
        <w:jc w:val="center"/>
        <w:textAlignment w:val="center"/>
        <w:rPr>
          <w:rFonts w:hint="eastAsia" w:ascii="方正小标宋简体" w:hAnsi="方正小标宋简体" w:eastAsia="方正小标宋简体" w:cs="方正小标宋_GBK"/>
          <w:bCs/>
          <w:color w:val="00000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_GBK"/>
          <w:bCs/>
          <w:color w:val="000000"/>
          <w:sz w:val="44"/>
          <w:szCs w:val="32"/>
          <w:lang w:bidi="ar"/>
        </w:rPr>
        <w:t>工作总结报告</w:t>
      </w:r>
    </w:p>
    <w:p>
      <w:pPr>
        <w:spacing w:line="700" w:lineRule="exact"/>
        <w:ind w:firstLine="0"/>
        <w:rPr>
          <w:rFonts w:eastAsia="仿宋_GB2312"/>
          <w:snapToGrid/>
          <w:szCs w:val="32"/>
        </w:rPr>
      </w:pPr>
      <w:r>
        <w:rPr>
          <w:rFonts w:ascii="仿宋_GB2312" w:eastAsia="仿宋_GB2312"/>
          <w:snapToGrid/>
          <w:szCs w:val="32"/>
        </w:rPr>
        <w:t>（重点围绕单位</w:t>
      </w:r>
      <w:r>
        <w:rPr>
          <w:rFonts w:hint="eastAsia" w:ascii="仿宋_GB2312" w:eastAsia="仿宋_GB2312"/>
          <w:snapToGrid/>
          <w:szCs w:val="32"/>
        </w:rPr>
        <w:t>近三年来</w:t>
      </w:r>
      <w:r>
        <w:rPr>
          <w:rFonts w:ascii="仿宋_GB2312" w:eastAsia="仿宋_GB2312"/>
          <w:snapToGrid/>
          <w:szCs w:val="32"/>
        </w:rPr>
        <w:t>开展的科研</w:t>
      </w:r>
      <w:r>
        <w:rPr>
          <w:rFonts w:hint="eastAsia" w:ascii="仿宋_GB2312" w:eastAsia="仿宋_GB2312"/>
          <w:snapToGrid/>
          <w:szCs w:val="32"/>
        </w:rPr>
        <w:t>任务</w:t>
      </w:r>
      <w:r>
        <w:rPr>
          <w:rFonts w:ascii="仿宋_GB2312" w:eastAsia="仿宋_GB2312"/>
          <w:snapToGrid/>
          <w:szCs w:val="32"/>
        </w:rPr>
        <w:t>、取得的成果等内容）</w:t>
      </w: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rPr>
          <w:rFonts w:hint="eastAsia" w:ascii="方正黑体_GBK" w:hAnsi="仿宋_GB2312" w:eastAsia="方正黑体_GBK" w:cs="仿宋_GB2312"/>
          <w:bCs/>
          <w:snapToGrid/>
          <w:color w:val="000000"/>
          <w:szCs w:val="32"/>
          <w:lang w:bidi="ar"/>
        </w:rPr>
      </w:pPr>
    </w:p>
    <w:p>
      <w:pPr>
        <w:spacing w:line="590" w:lineRule="exact"/>
        <w:ind w:firstLine="0"/>
        <w:jc w:val="center"/>
        <w:rPr>
          <w:rFonts w:hint="eastAsia" w:ascii="方正小标宋简体" w:hAnsi="方正小标宋简体" w:eastAsia="方正小标宋简体" w:cs="仿宋_GB2312"/>
          <w:bCs/>
          <w:snapToGrid/>
          <w:color w:val="00000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仿宋_GB2312"/>
          <w:bCs/>
          <w:snapToGrid/>
          <w:color w:val="000000"/>
          <w:sz w:val="44"/>
          <w:szCs w:val="32"/>
          <w:lang w:bidi="ar"/>
        </w:rPr>
        <w:t>印证材料</w:t>
      </w:r>
    </w:p>
    <w:p>
      <w:pPr>
        <w:spacing w:line="590" w:lineRule="exact"/>
        <w:ind w:firstLine="0"/>
        <w:rPr>
          <w:rFonts w:hint="eastAsia" w:ascii="仿宋" w:hAnsi="仿宋" w:eastAsia="仿宋" w:cs="仿宋_GB2312"/>
          <w:bCs/>
          <w:snapToGrid/>
          <w:color w:val="000000"/>
          <w:szCs w:val="32"/>
          <w:lang w:bidi="ar"/>
        </w:rPr>
      </w:pPr>
      <w:r>
        <w:rPr>
          <w:rFonts w:hint="eastAsia" w:ascii="仿宋" w:hAnsi="仿宋" w:eastAsia="仿宋" w:cs="仿宋_GB2312"/>
          <w:bCs/>
          <w:snapToGrid/>
          <w:color w:val="000000"/>
          <w:szCs w:val="32"/>
          <w:lang w:bidi="ar"/>
        </w:rPr>
        <w:t>工作总结报告（重点围绕单位近三年来开展的科研任务、取得的成果等内容）支撑材料</w:t>
      </w: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方正小标宋简体" w:hAnsi="方正小标宋简体" w:eastAsia="方正小标宋简体"/>
          <w:snapToGrid/>
          <w:sz w:val="44"/>
          <w:szCs w:val="32"/>
        </w:rPr>
      </w:pPr>
      <w:r>
        <w:rPr>
          <w:rFonts w:hint="eastAsia" w:ascii="方正小标宋简体" w:hAnsi="方正小标宋简体" w:eastAsia="方正小标宋简体"/>
          <w:snapToGrid/>
          <w:sz w:val="44"/>
          <w:szCs w:val="32"/>
        </w:rPr>
        <w:t>其它材料</w:t>
      </w:r>
    </w:p>
    <w:p>
      <w:pPr>
        <w:spacing w:line="700" w:lineRule="exact"/>
        <w:ind w:firstLine="0"/>
        <w:jc w:val="center"/>
        <w:rPr>
          <w:rFonts w:hint="eastAsia" w:ascii="方正小标宋简体" w:hAnsi="方正小标宋简体" w:eastAsia="方正小标宋简体"/>
          <w:snapToGrid/>
          <w:sz w:val="44"/>
          <w:szCs w:val="32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黑体" w:hAnsi="黑体" w:eastAsia="黑体"/>
          <w:snapToGrid/>
          <w:sz w:val="32"/>
          <w:szCs w:val="32"/>
        </w:rPr>
      </w:pPr>
      <w:r>
        <w:rPr>
          <w:rFonts w:hint="eastAsia" w:ascii="黑体" w:hAnsi="黑体" w:eastAsia="黑体"/>
          <w:snapToGrid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napToGrid/>
          <w:sz w:val="32"/>
          <w:szCs w:val="32"/>
        </w:rPr>
        <w:t>（一）省、市级科研院所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bCs/>
          <w:snapToGrid/>
          <w:color w:val="000000"/>
          <w:sz w:val="32"/>
          <w:szCs w:val="32"/>
        </w:rPr>
        <w:t>1.</w:t>
      </w:r>
      <w:r>
        <w:rPr>
          <w:rFonts w:hint="eastAsia" w:eastAsia="仿宋_GB2312"/>
          <w:bCs/>
          <w:snapToGrid/>
          <w:color w:val="000000"/>
          <w:sz w:val="32"/>
          <w:szCs w:val="32"/>
        </w:rPr>
        <w:t>事业单位批复文件（复印件）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bCs/>
          <w:snapToGrid/>
          <w:color w:val="000000"/>
          <w:sz w:val="32"/>
          <w:szCs w:val="32"/>
        </w:rPr>
        <w:t>2.</w:t>
      </w:r>
      <w:r>
        <w:rPr>
          <w:rFonts w:ascii="仿宋_GB2312" w:eastAsia="仿宋_GB2312"/>
          <w:bCs/>
          <w:snapToGrid/>
          <w:color w:val="000000"/>
          <w:sz w:val="32"/>
          <w:szCs w:val="32"/>
        </w:rPr>
        <w:t>法人登记证书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（复印件）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bCs/>
          <w:snapToGrid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章程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黑体" w:hAnsi="黑体" w:eastAsia="黑体"/>
          <w:snapToGrid/>
          <w:sz w:val="32"/>
          <w:szCs w:val="32"/>
        </w:rPr>
      </w:pPr>
      <w:r>
        <w:rPr>
          <w:rFonts w:hint="eastAsia" w:ascii="黑体" w:hAnsi="黑体" w:eastAsia="黑体"/>
          <w:snapToGrid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napToGrid/>
          <w:sz w:val="32"/>
          <w:szCs w:val="32"/>
        </w:rPr>
        <w:t>（二）转制科研院所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bCs/>
          <w:snapToGrid/>
          <w:color w:val="000000"/>
          <w:sz w:val="32"/>
          <w:szCs w:val="32"/>
        </w:rPr>
        <w:t xml:space="preserve">1. 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政府部门关于科研院所</w:t>
      </w:r>
      <w:r>
        <w:rPr>
          <w:rFonts w:ascii="仿宋_GB2312" w:eastAsia="仿宋_GB2312"/>
          <w:bCs/>
          <w:snapToGrid/>
          <w:color w:val="000000"/>
          <w:sz w:val="32"/>
          <w:szCs w:val="32"/>
        </w:rPr>
        <w:t>转制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为企业的文件</w:t>
      </w:r>
      <w:r>
        <w:rPr>
          <w:rFonts w:hint="eastAsia" w:eastAsia="仿宋_GB2312"/>
          <w:bCs/>
          <w:snapToGrid/>
          <w:color w:val="000000"/>
          <w:sz w:val="32"/>
          <w:szCs w:val="32"/>
        </w:rPr>
        <w:t>（复印件）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bCs/>
          <w:snapToGrid/>
          <w:color w:val="000000"/>
          <w:sz w:val="32"/>
          <w:szCs w:val="32"/>
        </w:rPr>
        <w:t>2.</w:t>
      </w:r>
      <w:r>
        <w:rPr>
          <w:rFonts w:ascii="仿宋_GB2312" w:eastAsia="仿宋_GB2312"/>
          <w:bCs/>
          <w:snapToGrid/>
          <w:color w:val="000000"/>
          <w:sz w:val="32"/>
          <w:szCs w:val="32"/>
        </w:rPr>
        <w:t xml:space="preserve"> 企业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法人登记证书</w:t>
      </w:r>
      <w:r>
        <w:rPr>
          <w:rFonts w:hint="eastAsia" w:eastAsia="仿宋_GB2312"/>
          <w:bCs/>
          <w:snapToGrid/>
          <w:color w:val="000000"/>
          <w:sz w:val="32"/>
          <w:szCs w:val="32"/>
        </w:rPr>
        <w:t>（复印件）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黑体" w:hAnsi="黑体" w:eastAsia="黑体"/>
          <w:snapToGrid/>
          <w:sz w:val="32"/>
          <w:szCs w:val="32"/>
        </w:rPr>
      </w:pPr>
      <w:r>
        <w:rPr>
          <w:rFonts w:hint="eastAsia" w:ascii="黑体" w:hAnsi="黑体" w:eastAsia="黑体"/>
          <w:snapToGrid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napToGrid/>
          <w:sz w:val="32"/>
          <w:szCs w:val="32"/>
        </w:rPr>
        <w:t>（三）科技类民办非企业单位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bCs/>
          <w:snapToGrid/>
          <w:color w:val="000000"/>
          <w:sz w:val="32"/>
          <w:szCs w:val="32"/>
        </w:rPr>
        <w:t>1.</w:t>
      </w:r>
      <w:r>
        <w:rPr>
          <w:rFonts w:ascii="仿宋_GB2312" w:eastAsia="仿宋_GB2312"/>
          <w:bCs/>
          <w:snapToGrid/>
          <w:color w:val="000000"/>
          <w:sz w:val="32"/>
          <w:szCs w:val="32"/>
        </w:rPr>
        <w:t>民办非企业单位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批复文件（复印件）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bCs/>
          <w:snapToGrid/>
          <w:color w:val="000000"/>
          <w:sz w:val="32"/>
          <w:szCs w:val="32"/>
        </w:rPr>
        <w:t>2.</w:t>
      </w:r>
      <w:r>
        <w:rPr>
          <w:rFonts w:ascii="仿宋_GB2312" w:eastAsia="仿宋_GB2312"/>
          <w:bCs/>
          <w:snapToGrid/>
          <w:color w:val="000000"/>
          <w:sz w:val="32"/>
          <w:szCs w:val="32"/>
        </w:rPr>
        <w:t>法人登记证书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（复印件）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napToGrid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章程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napToGrid/>
          <w:color w:val="000000"/>
          <w:sz w:val="32"/>
          <w:szCs w:val="32"/>
        </w:rPr>
        <w:t>4</w:t>
      </w:r>
      <w:r>
        <w:rPr>
          <w:rFonts w:eastAsia="仿宋_GB2312"/>
          <w:bCs/>
          <w:snapToGrid/>
          <w:color w:val="000000"/>
          <w:sz w:val="32"/>
          <w:szCs w:val="32"/>
        </w:rPr>
        <w:t>.</w:t>
      </w:r>
      <w:r>
        <w:rPr>
          <w:rFonts w:ascii="仿宋_GB2312" w:eastAsia="仿宋_GB2312"/>
          <w:bCs/>
          <w:snapToGrid/>
          <w:color w:val="000000"/>
          <w:sz w:val="32"/>
          <w:szCs w:val="32"/>
        </w:rPr>
        <w:t>人员清单（模板附后）</w:t>
      </w:r>
    </w:p>
    <w:p>
      <w:pPr>
        <w:widowControl/>
        <w:autoSpaceDE/>
        <w:autoSpaceDN/>
        <w:snapToGrid/>
        <w:spacing w:line="240" w:lineRule="auto"/>
        <w:ind w:firstLine="320" w:firstLineChars="100"/>
        <w:jc w:val="left"/>
        <w:rPr>
          <w:rFonts w:hint="eastAsia" w:ascii="黑体" w:hAnsi="黑体" w:eastAsia="黑体"/>
          <w:snapToGrid/>
          <w:sz w:val="32"/>
          <w:szCs w:val="32"/>
        </w:rPr>
      </w:pPr>
      <w:r>
        <w:rPr>
          <w:rFonts w:hint="eastAsia" w:ascii="黑体" w:hAnsi="黑体" w:eastAsia="黑体"/>
          <w:snapToGrid/>
          <w:sz w:val="32"/>
          <w:szCs w:val="32"/>
        </w:rPr>
        <w:t>（四）事业法人的新型研发机构</w:t>
      </w:r>
    </w:p>
    <w:p>
      <w:pPr>
        <w:widowControl/>
        <w:autoSpaceDE/>
        <w:autoSpaceDN/>
        <w:snapToGrid/>
        <w:spacing w:line="240" w:lineRule="auto"/>
        <w:ind w:firstLine="640" w:firstLineChars="200"/>
        <w:jc w:val="left"/>
        <w:rPr>
          <w:rFonts w:eastAsia="仿宋_GB2312"/>
          <w:bCs/>
          <w:snapToGrid/>
          <w:color w:val="000000"/>
          <w:sz w:val="32"/>
          <w:szCs w:val="32"/>
        </w:rPr>
      </w:pPr>
      <w:r>
        <w:rPr>
          <w:rFonts w:eastAsia="仿宋_GB2312"/>
          <w:bCs/>
          <w:snapToGrid/>
          <w:color w:val="000000"/>
          <w:sz w:val="32"/>
          <w:szCs w:val="32"/>
        </w:rPr>
        <w:t>1.</w:t>
      </w:r>
      <w:r>
        <w:rPr>
          <w:rFonts w:hint="eastAsia" w:eastAsia="仿宋_GB2312"/>
          <w:bCs/>
          <w:snapToGrid/>
          <w:color w:val="000000"/>
          <w:sz w:val="32"/>
          <w:szCs w:val="32"/>
        </w:rPr>
        <w:t>事业单位批复文件（复印件）</w:t>
      </w:r>
    </w:p>
    <w:p>
      <w:pPr>
        <w:widowControl/>
        <w:autoSpaceDE/>
        <w:autoSpaceDN/>
        <w:snapToGrid/>
        <w:spacing w:line="240" w:lineRule="auto"/>
        <w:ind w:firstLine="640" w:firstLineChars="200"/>
        <w:jc w:val="left"/>
        <w:rPr>
          <w:rFonts w:eastAsia="仿宋_GB2312"/>
          <w:bCs/>
          <w:snapToGrid/>
          <w:color w:val="000000"/>
          <w:sz w:val="32"/>
          <w:szCs w:val="32"/>
        </w:rPr>
      </w:pPr>
      <w:r>
        <w:rPr>
          <w:rFonts w:eastAsia="仿宋_GB2312"/>
          <w:bCs/>
          <w:snapToGrid/>
          <w:color w:val="000000"/>
          <w:sz w:val="32"/>
          <w:szCs w:val="32"/>
        </w:rPr>
        <w:t>2.</w:t>
      </w:r>
      <w:r>
        <w:rPr>
          <w:rFonts w:ascii="仿宋_GB2312" w:eastAsia="仿宋_GB2312"/>
          <w:bCs/>
          <w:snapToGrid/>
          <w:color w:val="000000"/>
          <w:sz w:val="32"/>
          <w:szCs w:val="32"/>
        </w:rPr>
        <w:t>法人登记证书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（复印件）</w:t>
      </w:r>
    </w:p>
    <w:p>
      <w:pPr>
        <w:widowControl/>
        <w:autoSpaceDE/>
        <w:autoSpaceDN/>
        <w:snapToGrid/>
        <w:spacing w:line="240" w:lineRule="auto"/>
        <w:ind w:firstLine="640" w:firstLineChars="200"/>
        <w:jc w:val="left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eastAsia="仿宋_GB2312"/>
          <w:bCs/>
          <w:snapToGrid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章程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eastAsia="仿宋_GB2312"/>
          <w:bCs/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eastAsia="仿宋_GB2312"/>
          <w:bCs/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eastAsia="仿宋_GB2312"/>
          <w:bCs/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eastAsia="仿宋_GB2312"/>
          <w:bCs/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eastAsia="仿宋_GB2312"/>
          <w:bCs/>
          <w:snapToGrid/>
          <w:color w:val="000000"/>
          <w:szCs w:val="32"/>
        </w:rPr>
      </w:pPr>
    </w:p>
    <w:p>
      <w:pPr>
        <w:spacing w:line="240" w:lineRule="auto"/>
        <w:ind w:firstLine="0"/>
        <w:jc w:val="center"/>
        <w:rPr>
          <w:rFonts w:hint="eastAsia" w:ascii="方正小标宋简体" w:hAnsi="方正小标宋简体" w:eastAsia="方正小标宋简体"/>
          <w:snapToGrid/>
          <w:sz w:val="44"/>
          <w:szCs w:val="32"/>
        </w:rPr>
      </w:pPr>
      <w:r>
        <w:rPr>
          <w:rFonts w:hint="eastAsia" w:ascii="方正小标宋简体" w:hAnsi="方正小标宋简体" w:eastAsia="方正小标宋简体"/>
          <w:snapToGrid/>
          <w:sz w:val="44"/>
          <w:szCs w:val="32"/>
        </w:rPr>
        <w:t>人员清单</w:t>
      </w:r>
    </w:p>
    <w:p>
      <w:pPr>
        <w:spacing w:line="240" w:lineRule="auto"/>
        <w:ind w:firstLine="0"/>
        <w:jc w:val="center"/>
        <w:rPr>
          <w:rFonts w:hint="eastAsia" w:ascii="仿宋_GB2312" w:eastAsia="仿宋_GB2312"/>
          <w:snapToGrid/>
          <w:sz w:val="32"/>
          <w:szCs w:val="32"/>
        </w:rPr>
      </w:pPr>
      <w:r>
        <w:rPr>
          <w:rFonts w:ascii="仿宋_GB2312" w:eastAsia="仿宋_GB2312"/>
          <w:snapToGrid/>
          <w:sz w:val="32"/>
          <w:szCs w:val="32"/>
        </w:rPr>
        <w:t>（限科技类民办非企业填报）</w:t>
      </w:r>
    </w:p>
    <w:p>
      <w:pPr>
        <w:spacing w:line="240" w:lineRule="auto"/>
        <w:ind w:firstLine="0"/>
        <w:jc w:val="center"/>
        <w:rPr>
          <w:rFonts w:eastAsia="仿宋_GB2312"/>
          <w:snapToGrid/>
          <w:szCs w:val="32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60"/>
        <w:gridCol w:w="2160"/>
        <w:gridCol w:w="1481"/>
        <w:gridCol w:w="1159"/>
        <w:gridCol w:w="15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仿宋_GB2312"/>
                <w:b/>
                <w:bCs/>
                <w:snapToGrid/>
                <w:szCs w:val="32"/>
              </w:rPr>
            </w:pPr>
            <w:r>
              <w:rPr>
                <w:rFonts w:ascii="仿宋_GB2312" w:hAnsi="Calibri" w:eastAsia="仿宋_GB2312"/>
                <w:b/>
                <w:bCs/>
                <w:snapToGrid/>
                <w:szCs w:val="32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仿宋_GB2312"/>
                <w:b/>
                <w:bCs/>
                <w:snapToGrid/>
                <w:szCs w:val="32"/>
              </w:rPr>
            </w:pPr>
            <w:r>
              <w:rPr>
                <w:rFonts w:ascii="仿宋_GB2312" w:hAnsi="Calibri" w:eastAsia="仿宋_GB2312"/>
                <w:b/>
                <w:bCs/>
                <w:snapToGrid/>
                <w:szCs w:val="32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仿宋_GB2312"/>
                <w:b/>
                <w:bCs/>
                <w:snapToGrid/>
                <w:szCs w:val="32"/>
              </w:rPr>
            </w:pPr>
            <w:r>
              <w:rPr>
                <w:rFonts w:ascii="仿宋_GB2312" w:hAnsi="Calibri" w:eastAsia="仿宋_GB2312"/>
                <w:b/>
                <w:bCs/>
                <w:snapToGrid/>
                <w:szCs w:val="32"/>
              </w:rPr>
              <w:t>身份证号码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仿宋_GB2312"/>
                <w:b/>
                <w:bCs/>
                <w:snapToGrid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bCs/>
                <w:snapToGrid/>
                <w:szCs w:val="32"/>
              </w:rPr>
              <w:t>是否专业技术人员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仿宋_GB2312"/>
                <w:b/>
                <w:bCs/>
                <w:snapToGrid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bCs/>
                <w:snapToGrid/>
                <w:szCs w:val="32"/>
              </w:rPr>
              <w:t>学历/技术职称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Calibri" w:hAnsi="Calibri" w:eastAsia="仿宋_GB2312"/>
                <w:b/>
                <w:bCs/>
                <w:snapToGrid/>
                <w:szCs w:val="32"/>
              </w:rPr>
            </w:pPr>
            <w:r>
              <w:rPr>
                <w:rFonts w:ascii="仿宋_GB2312" w:hAnsi="Calibri" w:eastAsia="仿宋_GB2312"/>
                <w:b/>
                <w:bCs/>
                <w:snapToGrid/>
                <w:szCs w:val="32"/>
              </w:rPr>
              <w:t>是否从事科研工作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仿宋_GB2312" w:hAnsi="Calibri" w:eastAsia="仿宋_GB2312"/>
                <w:b/>
                <w:bCs/>
                <w:snapToGrid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bCs/>
                <w:snapToGrid/>
                <w:szCs w:val="32"/>
              </w:rPr>
              <w:t>是否兼职</w:t>
            </w:r>
            <w:r>
              <w:rPr>
                <w:rFonts w:hint="eastAsia" w:ascii="仿宋_GB2312" w:hAnsi="Calibri" w:eastAsia="仿宋_GB2312"/>
                <w:b/>
                <w:bCs/>
                <w:snapToGrid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/>
                <w:b/>
                <w:bCs/>
                <w:snapToGrid/>
                <w:szCs w:val="32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仿宋_GB2312"/>
                <w:snapToGrid/>
                <w:szCs w:val="32"/>
              </w:rPr>
            </w:pPr>
          </w:p>
        </w:tc>
      </w:tr>
    </w:tbl>
    <w:p>
      <w:pPr>
        <w:spacing w:line="700" w:lineRule="exact"/>
        <w:ind w:firstLine="0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rPr>
          <w:rFonts w:eastAsia="黑体"/>
          <w:snapToGrid/>
          <w:szCs w:val="32"/>
        </w:rPr>
      </w:pPr>
    </w:p>
    <w:p>
      <w:pPr>
        <w:spacing w:line="700" w:lineRule="exact"/>
        <w:ind w:firstLine="0"/>
        <w:rPr>
          <w:rFonts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ascii="方正小标宋简体" w:hAnsi="方正小标宋简体" w:eastAsia="方正小标宋简体"/>
          <w:snapToGrid/>
          <w:sz w:val="44"/>
          <w:szCs w:val="32"/>
        </w:rPr>
      </w:pPr>
      <w:r>
        <w:rPr>
          <w:rFonts w:hint="eastAsia" w:ascii="方正小标宋简体" w:hAnsi="方正小标宋简体" w:eastAsia="方正小标宋简体"/>
          <w:snapToGrid/>
          <w:sz w:val="44"/>
          <w:szCs w:val="32"/>
        </w:rPr>
        <w:t>单位承诺书</w:t>
      </w:r>
    </w:p>
    <w:p>
      <w:pPr>
        <w:spacing w:line="590" w:lineRule="exact"/>
        <w:rPr>
          <w:snapToGrid/>
          <w:szCs w:val="32"/>
        </w:rPr>
      </w:pPr>
      <w:r>
        <w:rPr>
          <w:snapToGrid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eastAsia="仿宋_GB2312"/>
          <w:snapToGrid/>
          <w:sz w:val="32"/>
          <w:szCs w:val="32"/>
        </w:rPr>
      </w:pPr>
      <w:r>
        <w:rPr>
          <w:rFonts w:ascii="仿宋_GB2312" w:eastAsia="仿宋_GB2312"/>
          <w:snapToGrid/>
          <w:sz w:val="32"/>
          <w:szCs w:val="32"/>
        </w:rPr>
        <w:t>本单位承诺所提供申报资料真实可靠、数据准确。如有失实或失信行为，愿意根据相关规定，承担以下责任：</w:t>
      </w:r>
    </w:p>
    <w:p>
      <w:pPr>
        <w:spacing w:line="590" w:lineRule="exact"/>
        <w:ind w:firstLine="627" w:firstLineChars="196"/>
        <w:rPr>
          <w:rFonts w:eastAsia="仿宋_GB2312"/>
          <w:snapToGrid/>
          <w:sz w:val="32"/>
          <w:szCs w:val="32"/>
        </w:rPr>
      </w:pPr>
      <w:r>
        <w:rPr>
          <w:rFonts w:eastAsia="仿宋_GB2312"/>
          <w:snapToGrid/>
          <w:sz w:val="32"/>
          <w:szCs w:val="32"/>
        </w:rPr>
        <w:t>1</w:t>
      </w:r>
      <w:r>
        <w:rPr>
          <w:rFonts w:ascii="仿宋_GB2312" w:eastAsia="仿宋_GB2312"/>
          <w:snapToGrid/>
          <w:sz w:val="32"/>
          <w:szCs w:val="32"/>
        </w:rPr>
        <w:t>、取消申报资格；</w:t>
      </w:r>
    </w:p>
    <w:p>
      <w:pPr>
        <w:spacing w:line="590" w:lineRule="exact"/>
        <w:ind w:firstLine="627" w:firstLineChars="196"/>
        <w:rPr>
          <w:rFonts w:eastAsia="仿宋_GB2312"/>
          <w:snapToGrid/>
          <w:sz w:val="32"/>
          <w:szCs w:val="32"/>
        </w:rPr>
      </w:pPr>
      <w:r>
        <w:rPr>
          <w:rFonts w:eastAsia="仿宋_GB2312"/>
          <w:snapToGrid/>
          <w:sz w:val="32"/>
          <w:szCs w:val="32"/>
        </w:rPr>
        <w:t>2</w:t>
      </w:r>
      <w:r>
        <w:rPr>
          <w:rFonts w:ascii="仿宋_GB2312" w:eastAsia="仿宋_GB2312"/>
          <w:snapToGrid/>
          <w:sz w:val="32"/>
          <w:szCs w:val="32"/>
        </w:rPr>
        <w:t>、记入科研信用不良行为记录；</w:t>
      </w:r>
    </w:p>
    <w:p>
      <w:pPr>
        <w:spacing w:line="590" w:lineRule="exact"/>
        <w:ind w:firstLine="627" w:firstLineChars="196"/>
        <w:rPr>
          <w:rFonts w:eastAsia="仿宋_GB2312"/>
          <w:snapToGrid/>
          <w:sz w:val="32"/>
          <w:szCs w:val="32"/>
        </w:rPr>
      </w:pPr>
      <w:r>
        <w:rPr>
          <w:rFonts w:eastAsia="仿宋_GB2312"/>
          <w:snapToGrid/>
          <w:sz w:val="32"/>
          <w:szCs w:val="32"/>
        </w:rPr>
        <w:t>3</w:t>
      </w:r>
      <w:r>
        <w:rPr>
          <w:rFonts w:ascii="仿宋_GB2312" w:eastAsia="仿宋_GB2312"/>
          <w:snapToGrid/>
          <w:sz w:val="32"/>
          <w:szCs w:val="32"/>
        </w:rPr>
        <w:t>、其它相关法律责任等。</w:t>
      </w:r>
    </w:p>
    <w:p>
      <w:pPr>
        <w:spacing w:line="590" w:lineRule="exact"/>
        <w:rPr>
          <w:rFonts w:eastAsia="仿宋_GB2312"/>
          <w:snapToGrid/>
          <w:sz w:val="32"/>
          <w:szCs w:val="32"/>
        </w:rPr>
      </w:pPr>
      <w:r>
        <w:rPr>
          <w:rFonts w:eastAsia="仿宋_GB2312"/>
          <w:snapToGrid/>
          <w:sz w:val="32"/>
          <w:szCs w:val="32"/>
        </w:rPr>
        <w:t xml:space="preserve"> </w:t>
      </w:r>
    </w:p>
    <w:p>
      <w:pPr>
        <w:spacing w:line="590" w:lineRule="exact"/>
        <w:ind w:firstLine="420" w:firstLineChars="200"/>
        <w:rPr>
          <w:rFonts w:eastAsia="仿宋_GB2312"/>
          <w:snapToGrid/>
          <w:szCs w:val="32"/>
        </w:rPr>
      </w:pPr>
      <w:r>
        <w:rPr>
          <w:rFonts w:eastAsia="仿宋_GB2312"/>
          <w:snapToGrid/>
          <w:szCs w:val="32"/>
        </w:rPr>
        <w:t xml:space="preserve"> </w:t>
      </w:r>
    </w:p>
    <w:p>
      <w:pPr>
        <w:spacing w:line="590" w:lineRule="exact"/>
        <w:rPr>
          <w:rFonts w:eastAsia="仿宋_GB2312"/>
          <w:snapToGrid/>
          <w:sz w:val="32"/>
          <w:szCs w:val="32"/>
        </w:rPr>
      </w:pPr>
      <w:r>
        <w:rPr>
          <w:rFonts w:eastAsia="仿宋_GB2312"/>
          <w:snapToGrid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eastAsia="仿宋_GB2312"/>
          <w:snapToGrid/>
          <w:sz w:val="32"/>
          <w:szCs w:val="32"/>
        </w:rPr>
      </w:pPr>
      <w:r>
        <w:rPr>
          <w:rFonts w:ascii="仿宋_GB2312" w:eastAsia="仿宋_GB2312"/>
          <w:snapToGrid/>
          <w:sz w:val="32"/>
          <w:szCs w:val="32"/>
        </w:rPr>
        <w:t>单位法人代表（签字）：</w:t>
      </w:r>
      <w:r>
        <w:rPr>
          <w:rFonts w:eastAsia="仿宋_GB2312"/>
          <w:snapToGrid/>
          <w:sz w:val="32"/>
          <w:szCs w:val="32"/>
        </w:rPr>
        <w:t xml:space="preserve">          （公  章）</w:t>
      </w:r>
    </w:p>
    <w:p>
      <w:pPr>
        <w:spacing w:line="590" w:lineRule="exact"/>
        <w:rPr>
          <w:rFonts w:eastAsia="仿宋_GB2312"/>
          <w:snapToGrid/>
          <w:sz w:val="32"/>
          <w:szCs w:val="32"/>
        </w:rPr>
      </w:pPr>
      <w:r>
        <w:rPr>
          <w:rFonts w:eastAsia="仿宋_GB2312"/>
          <w:snapToGrid/>
          <w:sz w:val="32"/>
          <w:szCs w:val="32"/>
        </w:rPr>
        <w:t xml:space="preserve"> </w:t>
      </w:r>
    </w:p>
    <w:p>
      <w:pPr>
        <w:spacing w:line="590" w:lineRule="exact"/>
        <w:ind w:firstLine="627" w:firstLineChars="196"/>
        <w:rPr>
          <w:rFonts w:eastAsia="仿宋_GB2312"/>
          <w:snapToGrid/>
          <w:sz w:val="32"/>
          <w:szCs w:val="32"/>
        </w:rPr>
      </w:pPr>
      <w:r>
        <w:rPr>
          <w:rFonts w:eastAsia="仿宋_GB2312"/>
          <w:snapToGrid/>
          <w:sz w:val="32"/>
          <w:szCs w:val="32"/>
        </w:rPr>
        <w:t xml:space="preserve">                          </w:t>
      </w:r>
      <w:r>
        <w:rPr>
          <w:rFonts w:eastAsia="仿宋_GB2312"/>
          <w:snapToGrid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napToGrid/>
          <w:sz w:val="32"/>
          <w:szCs w:val="32"/>
        </w:rPr>
        <w:t>年</w:t>
      </w:r>
      <w:r>
        <w:rPr>
          <w:rFonts w:eastAsia="仿宋_GB2312"/>
          <w:snapToGrid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napToGrid/>
          <w:sz w:val="32"/>
          <w:szCs w:val="32"/>
        </w:rPr>
        <w:t>月</w:t>
      </w:r>
      <w:r>
        <w:rPr>
          <w:rFonts w:eastAsia="仿宋_GB2312"/>
          <w:snapToGrid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napToGrid/>
          <w:sz w:val="32"/>
          <w:szCs w:val="32"/>
        </w:rPr>
        <w:t>日</w:t>
      </w:r>
    </w:p>
    <w:p>
      <w:pPr>
        <w:spacing w:line="700" w:lineRule="exact"/>
        <w:ind w:firstLine="0"/>
        <w:jc w:val="center"/>
        <w:rPr>
          <w:rFonts w:eastAsia="黑体"/>
          <w:snapToGrid/>
          <w:sz w:val="32"/>
          <w:szCs w:val="32"/>
        </w:rPr>
      </w:pPr>
      <w:r>
        <w:rPr>
          <w:rFonts w:hint="eastAsia" w:eastAsia="黑体"/>
          <w:snapToGrid/>
          <w:sz w:val="32"/>
          <w:szCs w:val="32"/>
        </w:rPr>
        <w:t xml:space="preserve"> </w:t>
      </w:r>
    </w:p>
    <w:p>
      <w:pPr>
        <w:spacing w:line="700" w:lineRule="exact"/>
        <w:ind w:firstLine="0"/>
        <w:jc w:val="center"/>
        <w:rPr>
          <w:rFonts w:hint="eastAsia" w:eastAsia="黑体"/>
          <w:snapToGrid/>
          <w:szCs w:val="32"/>
        </w:rPr>
      </w:pPr>
      <w:r>
        <w:rPr>
          <w:rFonts w:hint="eastAsia" w:eastAsia="黑体"/>
          <w:snapToGrid/>
          <w:szCs w:val="32"/>
        </w:rPr>
        <w:t xml:space="preserve"> </w:t>
      </w:r>
    </w:p>
    <w:p>
      <w:pPr>
        <w:spacing w:line="700" w:lineRule="exact"/>
        <w:ind w:firstLine="0"/>
        <w:jc w:val="center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eastAsia="黑体"/>
          <w:snapToGrid/>
          <w:szCs w:val="32"/>
        </w:rPr>
      </w:pPr>
    </w:p>
    <w:p>
      <w:pPr>
        <w:spacing w:line="700" w:lineRule="exact"/>
        <w:ind w:firstLine="0"/>
        <w:jc w:val="center"/>
        <w:rPr>
          <w:rFonts w:hint="eastAsia" w:eastAsia="黑体"/>
          <w:snapToGrid/>
          <w:szCs w:val="32"/>
        </w:rPr>
      </w:pPr>
    </w:p>
    <w:p>
      <w:pPr>
        <w:spacing w:line="560" w:lineRule="exact"/>
        <w:rPr>
          <w:rFonts w:hint="eastAsia" w:ascii="仿宋_GB2312" w:eastAsia="仿宋_GB2312"/>
          <w:spacing w:val="-4"/>
          <w:sz w:val="32"/>
        </w:rPr>
      </w:pPr>
      <w:r>
        <w:rPr>
          <w:rFonts w:hint="eastAsia" w:ascii="仿宋_GB2312" w:eastAsia="仿宋_GB2312"/>
          <w:spacing w:val="-4"/>
          <w:sz w:val="32"/>
        </w:rPr>
        <w:tab/>
      </w:r>
      <w:r>
        <w:rPr>
          <w:rFonts w:hint="eastAsia" w:ascii="仿宋_GB2312" w:eastAsia="仿宋_GB2312"/>
          <w:spacing w:val="-4"/>
          <w:sz w:val="32"/>
        </w:rPr>
        <w:tab/>
      </w:r>
      <w:r>
        <w:rPr>
          <w:rFonts w:hint="eastAsia" w:ascii="仿宋_GB2312" w:eastAsia="仿宋_GB2312"/>
          <w:spacing w:val="-4"/>
          <w:sz w:val="32"/>
        </w:rPr>
        <w:tab/>
      </w:r>
    </w:p>
    <w:sectPr>
      <w:footerReference r:id="rId5" w:type="first"/>
      <w:footerReference r:id="rId3" w:type="default"/>
      <w:footerReference r:id="rId4" w:type="even"/>
      <w:pgSz w:w="11905" w:h="16837"/>
      <w:pgMar w:top="2098" w:right="1474" w:bottom="1701" w:left="1588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永中黑体">
    <w:altName w:val="黑体"/>
    <w:panose1 w:val="02010600030101010101"/>
    <w:charset w:val="86"/>
    <w:family w:val="roma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42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10" w:firstLineChars="10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right="420" w:firstLine="360"/>
      <w:jc w:val="right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F25AB"/>
    <w:rsid w:val="178E7A6B"/>
    <w:rsid w:val="27C764C7"/>
    <w:rsid w:val="43664B49"/>
    <w:rsid w:val="7E7FD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color w:val="000000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340" w:beforeLines="0" w:after="320" w:afterLines="0"/>
      <w:jc w:val="both"/>
      <w:outlineLvl w:val="0"/>
    </w:pPr>
    <w:rPr>
      <w:rFonts w:eastAsia="宋体"/>
      <w:b/>
      <w:color w:val="000000"/>
      <w:sz w:val="44"/>
    </w:rPr>
  </w:style>
  <w:style w:type="paragraph" w:styleId="3">
    <w:name w:val="heading 2"/>
    <w:basedOn w:val="1"/>
    <w:next w:val="1"/>
    <w:uiPriority w:val="0"/>
    <w:pPr>
      <w:spacing w:before="260" w:beforeLines="0" w:after="260" w:afterLines="0"/>
      <w:jc w:val="both"/>
      <w:outlineLvl w:val="1"/>
    </w:pPr>
    <w:rPr>
      <w:rFonts w:ascii="Arial" w:hAnsi="Arial" w:eastAsia="永中黑体"/>
      <w:b/>
      <w:color w:val="000000"/>
      <w:sz w:val="32"/>
    </w:rPr>
  </w:style>
  <w:style w:type="paragraph" w:styleId="4">
    <w:name w:val="heading 3"/>
    <w:basedOn w:val="1"/>
    <w:next w:val="1"/>
    <w:uiPriority w:val="0"/>
    <w:pPr>
      <w:spacing w:before="260" w:beforeLines="0" w:after="260" w:afterLines="0"/>
      <w:jc w:val="both"/>
      <w:outlineLvl w:val="2"/>
    </w:pPr>
    <w:rPr>
      <w:rFonts w:eastAsia="宋体"/>
      <w:b/>
      <w:color w:val="000000"/>
      <w:sz w:val="32"/>
    </w:rPr>
  </w:style>
  <w:style w:type="paragraph" w:styleId="5">
    <w:name w:val="heading 4"/>
    <w:basedOn w:val="1"/>
    <w:next w:val="1"/>
    <w:uiPriority w:val="0"/>
    <w:pPr>
      <w:spacing w:before="260" w:beforeLines="0" w:after="260" w:afterLines="0"/>
      <w:jc w:val="both"/>
      <w:outlineLvl w:val="3"/>
    </w:pPr>
    <w:rPr>
      <w:rFonts w:ascii="Arial" w:hAnsi="Arial" w:eastAsia="永中黑体"/>
      <w:b/>
      <w:color w:val="000000"/>
      <w:sz w:val="28"/>
    </w:rPr>
  </w:style>
  <w:style w:type="paragraph" w:styleId="6">
    <w:name w:val="heading 5"/>
    <w:basedOn w:val="1"/>
    <w:next w:val="1"/>
    <w:uiPriority w:val="0"/>
    <w:pPr>
      <w:spacing w:before="260" w:beforeLines="0" w:after="260" w:afterLines="0"/>
      <w:jc w:val="both"/>
      <w:outlineLvl w:val="4"/>
    </w:pPr>
    <w:rPr>
      <w:rFonts w:eastAsia="宋体"/>
      <w:b/>
      <w:color w:val="000000"/>
      <w:sz w:val="28"/>
    </w:rPr>
  </w:style>
  <w:style w:type="paragraph" w:styleId="7">
    <w:name w:val="heading 6"/>
    <w:basedOn w:val="1"/>
    <w:next w:val="1"/>
    <w:uiPriority w:val="0"/>
    <w:pPr>
      <w:spacing w:before="240" w:beforeLines="0" w:after="60" w:afterLines="0"/>
      <w:jc w:val="both"/>
      <w:outlineLvl w:val="5"/>
    </w:pPr>
    <w:rPr>
      <w:rFonts w:ascii="Arial" w:hAnsi="Arial" w:eastAsia="永中黑体"/>
      <w:b/>
      <w:color w:val="000000"/>
      <w:sz w:val="21"/>
    </w:rPr>
  </w:style>
  <w:style w:type="paragraph" w:styleId="8">
    <w:name w:val="heading 7"/>
    <w:basedOn w:val="1"/>
    <w:next w:val="1"/>
    <w:uiPriority w:val="0"/>
    <w:pPr>
      <w:spacing w:before="240" w:beforeLines="0" w:after="60" w:afterLines="0"/>
      <w:jc w:val="both"/>
      <w:outlineLvl w:val="6"/>
    </w:pPr>
    <w:rPr>
      <w:rFonts w:eastAsia="宋体"/>
      <w:b/>
      <w:color w:val="000000"/>
      <w:sz w:val="21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next w:val="1"/>
    <w:uiPriority w:val="0"/>
    <w:pPr>
      <w:spacing w:after="120" w:afterLines="0"/>
      <w:jc w:val="both"/>
    </w:pPr>
    <w:rPr>
      <w:rFonts w:eastAsia="宋体"/>
      <w:color w:val="000000"/>
      <w:sz w:val="21"/>
    </w:rPr>
  </w:style>
  <w:style w:type="paragraph" w:styleId="10">
    <w:name w:val="footer"/>
    <w:basedOn w:val="1"/>
    <w:next w:val="1"/>
    <w:uiPriority w:val="0"/>
    <w:pPr>
      <w:tabs>
        <w:tab w:val="center" w:pos="4153"/>
        <w:tab w:val="right" w:pos="8307"/>
      </w:tabs>
      <w:snapToGrid w:val="0"/>
      <w:jc w:val="left"/>
    </w:pPr>
    <w:rPr>
      <w:rFonts w:eastAsia="宋体"/>
      <w:color w:val="000000"/>
      <w:sz w:val="21"/>
    </w:rPr>
  </w:style>
  <w:style w:type="paragraph" w:styleId="11">
    <w:name w:val="header"/>
    <w:basedOn w:val="1"/>
    <w:next w:val="1"/>
    <w:uiPriority w:val="0"/>
    <w:pPr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rFonts w:eastAsia="宋体"/>
      <w:color w:val="000000"/>
      <w:sz w:val="21"/>
    </w:rPr>
  </w:style>
  <w:style w:type="character" w:styleId="14">
    <w:name w:val="page number"/>
    <w:basedOn w:val="13"/>
    <w:uiPriority w:val="0"/>
  </w:style>
  <w:style w:type="paragraph" w:customStyle="1" w:styleId="15">
    <w:name w:val="无列表1"/>
    <w:basedOn w:val="1"/>
    <w:next w:val="1"/>
    <w:uiPriority w:val="0"/>
    <w:pPr>
      <w:jc w:val="left"/>
    </w:pPr>
    <w:rPr>
      <w:rFonts w:eastAsia="宋体"/>
      <w:color w:val="000000"/>
      <w:sz w:val="24"/>
    </w:rPr>
  </w:style>
  <w:style w:type="paragraph" w:customStyle="1" w:styleId="16">
    <w:name w:val="普通表格1"/>
    <w:basedOn w:val="1"/>
    <w:next w:val="1"/>
    <w:uiPriority w:val="0"/>
    <w:pPr>
      <w:jc w:val="left"/>
    </w:pPr>
    <w:rPr>
      <w:rFonts w:eastAsia="宋体"/>
      <w:color w:val="000000"/>
      <w:sz w:val="24"/>
    </w:rPr>
  </w:style>
  <w:style w:type="paragraph" w:customStyle="1" w:styleId="17">
    <w:name w:val="Table Paragraph"/>
    <w:basedOn w:val="1"/>
    <w:uiPriority w:val="0"/>
    <w:pPr>
      <w:autoSpaceDE/>
      <w:autoSpaceDN/>
      <w:snapToGrid/>
      <w:spacing w:line="240" w:lineRule="auto"/>
      <w:ind w:firstLine="0"/>
      <w:jc w:val="left"/>
    </w:pPr>
    <w:rPr>
      <w:rFonts w:ascii="等线" w:hAnsi="等线" w:eastAsia="等线" w:cs="Times New Roman"/>
      <w:snapToGrid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nwacosxp</Company>
  <Pages>1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2014-06-12T17:31:00Z</dcterms:created>
  <dc:creator>lixd</dc:creator>
  <cp:lastModifiedBy>清夕</cp:lastModifiedBy>
  <cp:lastPrinted>2005-01-06T10:40:00Z</cp:lastPrinted>
  <dcterms:modified xsi:type="dcterms:W3CDTF">2023-09-25T08:15:47Z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1F26892113184FA5AD17FF87D3329FE7_13</vt:lpwstr>
  </property>
</Properties>
</file>