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重庆市电子税务局系统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2023年7月功能优化内容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黑体_GBK" w:cs="方正仿宋_GBK"/>
          <w:color w:val="auto"/>
          <w:sz w:val="32"/>
          <w:szCs w:val="32"/>
          <w:lang w:val="en-US" w:eastAsia="zh-CN"/>
        </w:rPr>
      </w:pPr>
      <w:r>
        <w:rPr>
          <w:rFonts w:hint="eastAsia" w:ascii="方正黑体_GBK" w:hAnsi="方正黑体_GBK" w:eastAsia="方正黑体_GBK" w:cs="方正黑体_GBK"/>
          <w:b w:val="0"/>
          <w:bCs w:val="0"/>
          <w:sz w:val="32"/>
          <w:szCs w:val="32"/>
          <w:lang w:val="en-US" w:eastAsia="zh-CN"/>
        </w:rPr>
        <w:t>一、新增开具车船税完税证明功能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子税务局“开具税收完税证明功能”下新增支持开具车船税完税证明，纳税人可通过“开具税收完税证明（表格式）”、“开具税收完税证明（文书式）”功能开具自行申报方式申报的车船税完税证明。对于通过保险公司代扣代缴（代收代缴）方式申报缴纳的车船税，纳税人可在“税收完税证明（表格式，委托代征、代扣代缴适用）”功能中选择“代扣代缴”方式进行开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val="0"/>
          <w:sz w:val="32"/>
          <w:szCs w:val="32"/>
          <w:lang w:val="en-US" w:eastAsia="zh-CN"/>
        </w:rPr>
        <w:t>二、优化通用申报功能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优化电子税务局“通用申报（税及附征税费）”功能，支持油气田能源开发企业进行增值税预缴申报。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三、新增成品油企业增值税申报校验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新增电子税务局对成品油零售企业增值税申报校验。纳税人类别为“成品油零售企业-加油站”时，在增值税申报时须报送以下附表：《成品油购销存情况明细表》《成品油购销存数量明细表》</w:t>
      </w:r>
      <w:bookmarkStart w:id="0" w:name="_GoBack"/>
      <w:bookmarkEnd w:id="0"/>
      <w:r>
        <w:rPr>
          <w:rFonts w:hint="eastAsia" w:ascii="方正仿宋_GBK" w:hAnsi="方正仿宋_GBK" w:eastAsia="方正仿宋_GBK" w:cs="方正仿宋_GBK"/>
          <w:sz w:val="32"/>
          <w:szCs w:val="32"/>
          <w:lang w:val="en-US" w:eastAsia="zh-CN"/>
        </w:rPr>
        <w:t>《加油站月份加油信息明细表》《加油站月销售油品汇总表》。当纳税人在《增值税减免税申报明细表》第8栏“出口免税”、第9栏“其中：跨境服务”中填报数据时，需向主管税务机关进行相关备案审核。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四、新增已读提醒消息查询功能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纳税人在电子税务局门户首页查看未读提醒消息时，可通过“我的提醒”功能查看当前已读和未读的提醒消息，系统默认查询最近3个月内的提醒消息，纳税人也可自行修改查询时间段。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五、优化印花税税源信息采集功能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化调整“财产和行为税税源明细报告-印花税税源信息采集”功能，新增纳税人采集印花税税源信息时选择表头属期是否与税费种认定中印花税的纳税期限保持一致的校验，若纳税人无印花税税费种认定，则表头属期只能选择为按次纳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六、新增增值税小规纳税人临界达标及已达标消息提醒推送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增值税小规模纳税人在电子税务局完成增值税申报后，系统自动判断纳税人增值税申报的“应税销售额”总和。若最近3个季度（按月申报的，为最近9个月）所属期增值税申报中“应税销售额”总和超过350万元但未超过500万元，系统将为纳税人推送增值税应税销售额临界达标消息提醒；若最近4个季度（按月申报的，为最近12个月）所属期增值税申报中“应税销售额”的总和超过500万元，系统将为纳税人推送应税销售额已达标消息提醒。</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F64CE"/>
    <w:rsid w:val="006F258F"/>
    <w:rsid w:val="00C92A1B"/>
    <w:rsid w:val="00CC088C"/>
    <w:rsid w:val="01A758F4"/>
    <w:rsid w:val="01E80A70"/>
    <w:rsid w:val="020C15D7"/>
    <w:rsid w:val="02336B92"/>
    <w:rsid w:val="024C6411"/>
    <w:rsid w:val="024D1685"/>
    <w:rsid w:val="02901899"/>
    <w:rsid w:val="02915C7E"/>
    <w:rsid w:val="03014E6F"/>
    <w:rsid w:val="030E158F"/>
    <w:rsid w:val="03CB232A"/>
    <w:rsid w:val="041744BB"/>
    <w:rsid w:val="05292335"/>
    <w:rsid w:val="05603B41"/>
    <w:rsid w:val="05716A09"/>
    <w:rsid w:val="059B580A"/>
    <w:rsid w:val="05AD1D77"/>
    <w:rsid w:val="064A69FE"/>
    <w:rsid w:val="06B41795"/>
    <w:rsid w:val="072E23E6"/>
    <w:rsid w:val="078C7A2F"/>
    <w:rsid w:val="07A53643"/>
    <w:rsid w:val="083F2A0E"/>
    <w:rsid w:val="08701FB3"/>
    <w:rsid w:val="08B635E9"/>
    <w:rsid w:val="08B64398"/>
    <w:rsid w:val="095449C7"/>
    <w:rsid w:val="09C33CA3"/>
    <w:rsid w:val="0A6C7807"/>
    <w:rsid w:val="0A7E60EC"/>
    <w:rsid w:val="0A7F4A2A"/>
    <w:rsid w:val="0BB9227E"/>
    <w:rsid w:val="0C824164"/>
    <w:rsid w:val="0CA32165"/>
    <w:rsid w:val="0CC166E1"/>
    <w:rsid w:val="0CFC1A40"/>
    <w:rsid w:val="0D8B2FC6"/>
    <w:rsid w:val="0D8D4226"/>
    <w:rsid w:val="0DCA0318"/>
    <w:rsid w:val="0E0716E0"/>
    <w:rsid w:val="0E1A79A9"/>
    <w:rsid w:val="0E4D530C"/>
    <w:rsid w:val="0E6510CD"/>
    <w:rsid w:val="0E9975F3"/>
    <w:rsid w:val="0EE03211"/>
    <w:rsid w:val="0EEC3083"/>
    <w:rsid w:val="0EF5721D"/>
    <w:rsid w:val="0F61582E"/>
    <w:rsid w:val="106817E2"/>
    <w:rsid w:val="10A07D05"/>
    <w:rsid w:val="115C785F"/>
    <w:rsid w:val="11974494"/>
    <w:rsid w:val="12FC66BC"/>
    <w:rsid w:val="13DF6485"/>
    <w:rsid w:val="14357132"/>
    <w:rsid w:val="155B5252"/>
    <w:rsid w:val="159348BB"/>
    <w:rsid w:val="15CC7F05"/>
    <w:rsid w:val="16C07F25"/>
    <w:rsid w:val="17BA3982"/>
    <w:rsid w:val="1808627D"/>
    <w:rsid w:val="18610154"/>
    <w:rsid w:val="18ED04F7"/>
    <w:rsid w:val="1903083E"/>
    <w:rsid w:val="19DC53C1"/>
    <w:rsid w:val="1A547752"/>
    <w:rsid w:val="1A7638FB"/>
    <w:rsid w:val="1B0C5C5F"/>
    <w:rsid w:val="1B5D65E1"/>
    <w:rsid w:val="1BC034BD"/>
    <w:rsid w:val="1C781E87"/>
    <w:rsid w:val="1CDD2FD2"/>
    <w:rsid w:val="1D095022"/>
    <w:rsid w:val="1D781912"/>
    <w:rsid w:val="1E936061"/>
    <w:rsid w:val="1EAC2030"/>
    <w:rsid w:val="1F927A38"/>
    <w:rsid w:val="1FE7640F"/>
    <w:rsid w:val="21240C37"/>
    <w:rsid w:val="2125566C"/>
    <w:rsid w:val="21A021CC"/>
    <w:rsid w:val="21EC7078"/>
    <w:rsid w:val="221919CD"/>
    <w:rsid w:val="231A6E28"/>
    <w:rsid w:val="23787448"/>
    <w:rsid w:val="237A604E"/>
    <w:rsid w:val="240A4F6F"/>
    <w:rsid w:val="24F23F22"/>
    <w:rsid w:val="254A7820"/>
    <w:rsid w:val="25505078"/>
    <w:rsid w:val="25663CE6"/>
    <w:rsid w:val="25787B33"/>
    <w:rsid w:val="25A07269"/>
    <w:rsid w:val="285457D9"/>
    <w:rsid w:val="286C070F"/>
    <w:rsid w:val="28A26568"/>
    <w:rsid w:val="28B207B3"/>
    <w:rsid w:val="29D3149B"/>
    <w:rsid w:val="29FE2437"/>
    <w:rsid w:val="2A956714"/>
    <w:rsid w:val="2A9D4C61"/>
    <w:rsid w:val="2C0002BC"/>
    <w:rsid w:val="2C8F64CE"/>
    <w:rsid w:val="2C901338"/>
    <w:rsid w:val="2CC0193A"/>
    <w:rsid w:val="2CDC4AFE"/>
    <w:rsid w:val="2CE76C65"/>
    <w:rsid w:val="2D072FCD"/>
    <w:rsid w:val="2EA255A5"/>
    <w:rsid w:val="311A270C"/>
    <w:rsid w:val="31A85079"/>
    <w:rsid w:val="33FA49B9"/>
    <w:rsid w:val="34332EDA"/>
    <w:rsid w:val="34874B47"/>
    <w:rsid w:val="355454D5"/>
    <w:rsid w:val="35897CAD"/>
    <w:rsid w:val="35D44E91"/>
    <w:rsid w:val="35ED72AC"/>
    <w:rsid w:val="360401CA"/>
    <w:rsid w:val="360E1056"/>
    <w:rsid w:val="36BC76DA"/>
    <w:rsid w:val="37252C2D"/>
    <w:rsid w:val="379856F2"/>
    <w:rsid w:val="381035AF"/>
    <w:rsid w:val="382A7540"/>
    <w:rsid w:val="382B4DC9"/>
    <w:rsid w:val="38FC566C"/>
    <w:rsid w:val="39455BDF"/>
    <w:rsid w:val="39FA7261"/>
    <w:rsid w:val="3A2D2F6E"/>
    <w:rsid w:val="3A442D55"/>
    <w:rsid w:val="3A8927F3"/>
    <w:rsid w:val="3AC43F70"/>
    <w:rsid w:val="3B913D3F"/>
    <w:rsid w:val="3C2475CF"/>
    <w:rsid w:val="3C8F2C2C"/>
    <w:rsid w:val="3C8F4B19"/>
    <w:rsid w:val="3CC94EF9"/>
    <w:rsid w:val="3CCE314D"/>
    <w:rsid w:val="3D0F2021"/>
    <w:rsid w:val="3D302CC0"/>
    <w:rsid w:val="3D4E4C37"/>
    <w:rsid w:val="3D622754"/>
    <w:rsid w:val="3D732C01"/>
    <w:rsid w:val="3DB653A8"/>
    <w:rsid w:val="3E2F10E7"/>
    <w:rsid w:val="3E311EBA"/>
    <w:rsid w:val="3E374FD0"/>
    <w:rsid w:val="3E8E2BC1"/>
    <w:rsid w:val="3F8A42EE"/>
    <w:rsid w:val="40946A4E"/>
    <w:rsid w:val="411A39E0"/>
    <w:rsid w:val="41235033"/>
    <w:rsid w:val="4145744E"/>
    <w:rsid w:val="418E52D2"/>
    <w:rsid w:val="436B0356"/>
    <w:rsid w:val="44484890"/>
    <w:rsid w:val="44CA436D"/>
    <w:rsid w:val="44CB6B13"/>
    <w:rsid w:val="45AD0CF3"/>
    <w:rsid w:val="460A103C"/>
    <w:rsid w:val="46CD5F0E"/>
    <w:rsid w:val="46D82517"/>
    <w:rsid w:val="46E6603B"/>
    <w:rsid w:val="473868CF"/>
    <w:rsid w:val="47CE2E5F"/>
    <w:rsid w:val="47FF102A"/>
    <w:rsid w:val="480F2644"/>
    <w:rsid w:val="483E411E"/>
    <w:rsid w:val="484850FB"/>
    <w:rsid w:val="487763B8"/>
    <w:rsid w:val="48ED4940"/>
    <w:rsid w:val="49821499"/>
    <w:rsid w:val="49D2597F"/>
    <w:rsid w:val="49EE0A98"/>
    <w:rsid w:val="4B113B3E"/>
    <w:rsid w:val="4B920827"/>
    <w:rsid w:val="4C797A54"/>
    <w:rsid w:val="4CED334B"/>
    <w:rsid w:val="4D2923F0"/>
    <w:rsid w:val="4E255D67"/>
    <w:rsid w:val="4E697AB3"/>
    <w:rsid w:val="4EEC23EB"/>
    <w:rsid w:val="4F9761E4"/>
    <w:rsid w:val="4FB2300B"/>
    <w:rsid w:val="4FBA6541"/>
    <w:rsid w:val="507F536B"/>
    <w:rsid w:val="50AA2194"/>
    <w:rsid w:val="511D4145"/>
    <w:rsid w:val="514052BA"/>
    <w:rsid w:val="51A638B1"/>
    <w:rsid w:val="51DC447D"/>
    <w:rsid w:val="522068A6"/>
    <w:rsid w:val="52ED36CC"/>
    <w:rsid w:val="533A43D5"/>
    <w:rsid w:val="53684F8A"/>
    <w:rsid w:val="538B1677"/>
    <w:rsid w:val="53977018"/>
    <w:rsid w:val="539D47EC"/>
    <w:rsid w:val="5482717D"/>
    <w:rsid w:val="54BF7E8B"/>
    <w:rsid w:val="55A165D2"/>
    <w:rsid w:val="55D84940"/>
    <w:rsid w:val="56183DE8"/>
    <w:rsid w:val="566242A3"/>
    <w:rsid w:val="56973E0E"/>
    <w:rsid w:val="56BB1F46"/>
    <w:rsid w:val="56C603C6"/>
    <w:rsid w:val="582D44C3"/>
    <w:rsid w:val="586A6265"/>
    <w:rsid w:val="58800194"/>
    <w:rsid w:val="59296C7B"/>
    <w:rsid w:val="59E35B01"/>
    <w:rsid w:val="5A672C9A"/>
    <w:rsid w:val="5AB55754"/>
    <w:rsid w:val="5AF32B32"/>
    <w:rsid w:val="5B463295"/>
    <w:rsid w:val="5BBD1A70"/>
    <w:rsid w:val="5BFD29D6"/>
    <w:rsid w:val="5C386F6E"/>
    <w:rsid w:val="5C9136B6"/>
    <w:rsid w:val="5D5676F9"/>
    <w:rsid w:val="5DC8780A"/>
    <w:rsid w:val="5DD6082C"/>
    <w:rsid w:val="5EE366B8"/>
    <w:rsid w:val="5F7D0454"/>
    <w:rsid w:val="5FD42CED"/>
    <w:rsid w:val="607E6761"/>
    <w:rsid w:val="60B46B9F"/>
    <w:rsid w:val="617C2791"/>
    <w:rsid w:val="62913C13"/>
    <w:rsid w:val="62955D6E"/>
    <w:rsid w:val="62A2620B"/>
    <w:rsid w:val="62D17BDA"/>
    <w:rsid w:val="633E0D22"/>
    <w:rsid w:val="63C412F9"/>
    <w:rsid w:val="63E816A1"/>
    <w:rsid w:val="64AB75F9"/>
    <w:rsid w:val="6527661E"/>
    <w:rsid w:val="65855BFF"/>
    <w:rsid w:val="65A91E05"/>
    <w:rsid w:val="66024F99"/>
    <w:rsid w:val="66A13356"/>
    <w:rsid w:val="670F79EF"/>
    <w:rsid w:val="673C1929"/>
    <w:rsid w:val="67DF1606"/>
    <w:rsid w:val="67F1583D"/>
    <w:rsid w:val="681A6788"/>
    <w:rsid w:val="68555B45"/>
    <w:rsid w:val="6888555C"/>
    <w:rsid w:val="68FB093D"/>
    <w:rsid w:val="691163F9"/>
    <w:rsid w:val="69730018"/>
    <w:rsid w:val="69BB3161"/>
    <w:rsid w:val="6AB871E0"/>
    <w:rsid w:val="6B290FB4"/>
    <w:rsid w:val="6B3122CD"/>
    <w:rsid w:val="6C6F70E6"/>
    <w:rsid w:val="6C9012A5"/>
    <w:rsid w:val="6D2C04AD"/>
    <w:rsid w:val="6DC625E6"/>
    <w:rsid w:val="6DCC0494"/>
    <w:rsid w:val="6E164FA8"/>
    <w:rsid w:val="6E922A74"/>
    <w:rsid w:val="6EE44805"/>
    <w:rsid w:val="6EED1166"/>
    <w:rsid w:val="6F286B9B"/>
    <w:rsid w:val="6F2F700D"/>
    <w:rsid w:val="6F3D3E35"/>
    <w:rsid w:val="704A2EB6"/>
    <w:rsid w:val="70507710"/>
    <w:rsid w:val="707616C3"/>
    <w:rsid w:val="70E92947"/>
    <w:rsid w:val="71054C82"/>
    <w:rsid w:val="71220778"/>
    <w:rsid w:val="714B307C"/>
    <w:rsid w:val="714D317F"/>
    <w:rsid w:val="71A736AB"/>
    <w:rsid w:val="71CB5CAA"/>
    <w:rsid w:val="71DB6361"/>
    <w:rsid w:val="71FA4EEE"/>
    <w:rsid w:val="729407C7"/>
    <w:rsid w:val="73B82FCC"/>
    <w:rsid w:val="74DD18C3"/>
    <w:rsid w:val="756D6220"/>
    <w:rsid w:val="75886B52"/>
    <w:rsid w:val="75923E1A"/>
    <w:rsid w:val="76835B4B"/>
    <w:rsid w:val="76AC7B00"/>
    <w:rsid w:val="776F4138"/>
    <w:rsid w:val="77C55BFF"/>
    <w:rsid w:val="77D62011"/>
    <w:rsid w:val="78003B73"/>
    <w:rsid w:val="78226664"/>
    <w:rsid w:val="78CC37DD"/>
    <w:rsid w:val="79573C69"/>
    <w:rsid w:val="79810EC6"/>
    <w:rsid w:val="7A1413B7"/>
    <w:rsid w:val="7A7D0DD1"/>
    <w:rsid w:val="7AA03393"/>
    <w:rsid w:val="7AD7765E"/>
    <w:rsid w:val="7B1E6BDF"/>
    <w:rsid w:val="7B7E6723"/>
    <w:rsid w:val="7B8A6C42"/>
    <w:rsid w:val="7C5E4207"/>
    <w:rsid w:val="7D44026D"/>
    <w:rsid w:val="7DBD0CEB"/>
    <w:rsid w:val="7DF41422"/>
    <w:rsid w:val="7E110014"/>
    <w:rsid w:val="7E636D9F"/>
    <w:rsid w:val="7EBE310D"/>
    <w:rsid w:val="7F9A38C1"/>
    <w:rsid w:val="7FA72C6F"/>
    <w:rsid w:val="7FC21C5E"/>
    <w:rsid w:val="7FC34E21"/>
    <w:rsid w:val="7FCF1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2023-02-03T01:42:00Z</dcterms:created>
  <dc:creator>张妮</dc:creator>
  <cp:lastModifiedBy>2015102703</cp:lastModifiedBy>
  <dcterms:modified xsi:type="dcterms:W3CDTF">2023-08-09T02:08:49Z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