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附件一：</w:t>
      </w:r>
    </w:p>
    <w:p>
      <w:pPr>
        <w:jc w:val="center"/>
        <w:rPr>
          <w:rFonts w:ascii="黑体" w:hAnsi="黑体" w:eastAsia="黑体" w:cs="仿宋"/>
          <w:b/>
          <w:bCs/>
          <w:sz w:val="52"/>
          <w:szCs w:val="52"/>
        </w:rPr>
      </w:pPr>
      <w:r>
        <w:rPr>
          <w:rFonts w:hint="eastAsia" w:ascii="黑体" w:hAnsi="黑体" w:eastAsia="黑体" w:cs="仿宋"/>
          <w:b/>
          <w:bCs/>
          <w:sz w:val="52"/>
          <w:szCs w:val="52"/>
        </w:rPr>
        <w:t>2021年济南市中小微企业融资费用财政补贴申报书</w:t>
      </w:r>
    </w:p>
    <w:p>
      <w:pPr>
        <w:jc w:val="center"/>
        <w:rPr>
          <w:rFonts w:ascii="仿宋" w:hAnsi="仿宋" w:eastAsia="仿宋" w:cs="仿宋"/>
          <w:b/>
          <w:bCs/>
          <w:sz w:val="52"/>
          <w:szCs w:val="52"/>
        </w:rPr>
      </w:pPr>
    </w:p>
    <w:p>
      <w:pPr>
        <w:rPr>
          <w:rFonts w:ascii="仿宋" w:hAnsi="仿宋" w:eastAsia="仿宋" w:cs="仿宋"/>
          <w:b/>
          <w:bCs/>
          <w:sz w:val="52"/>
          <w:szCs w:val="52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申请单位：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     （公章）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经营地址：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区（县）                         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申报联系人：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手     机 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申请时间：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年   月   日 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E2246"/>
    <w:rsid w:val="11590608"/>
    <w:rsid w:val="2E3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69</Characters>
  <Lines>0</Lines>
  <Paragraphs>0</Paragraphs>
  <TotalTime>0</TotalTime>
  <ScaleCrop>false</ScaleCrop>
  <LinksUpToDate>false</LinksUpToDate>
  <CharactersWithSpaces>283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2021-07-30T01:47:00Z</dcterms:created>
  <dc:creator>Administrator</dc:creator>
  <cp:lastModifiedBy>没有人了</cp:lastModifiedBy>
  <dcterms:modified xsi:type="dcterms:W3CDTF">2023-03-06T07:07:07Z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BE8966C3F818447FB81F5B97F0B752E1</vt:lpwstr>
  </property>
</Properties>
</file>