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小微企业</w:t>
      </w:r>
      <w:r>
        <w:rPr>
          <w:rFonts w:hint="eastAsia" w:ascii="Times New Roman" w:hAnsi="Times New Roman" w:eastAsia="方正小标宋简体"/>
          <w:sz w:val="44"/>
          <w:szCs w:val="44"/>
        </w:rPr>
        <w:t>减免租金申请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申请人</w:t>
      </w:r>
      <w:r>
        <w:rPr>
          <w:rFonts w:ascii="Times New Roman" w:hAnsi="宋体"/>
          <w:szCs w:val="21"/>
        </w:rPr>
        <w:t>：</w:t>
      </w:r>
      <w:r>
        <w:rPr>
          <w:rFonts w:ascii="Times New Roman" w:hAnsi="Times New Roman"/>
          <w:szCs w:val="21"/>
        </w:rPr>
        <w:t xml:space="preserve">               </w:t>
      </w:r>
      <w:r>
        <w:rPr>
          <w:rFonts w:ascii="Times New Roman" w:hAnsi="宋体"/>
          <w:szCs w:val="21"/>
        </w:rPr>
        <w:t>联系电话：</w:t>
      </w:r>
      <w:r>
        <w:rPr>
          <w:rFonts w:hint="eastAsia" w:ascii="Times New Roman" w:hAnsi="宋体"/>
          <w:szCs w:val="21"/>
        </w:rPr>
        <w:t xml:space="preserve">             </w:t>
      </w:r>
      <w:r>
        <w:rPr>
          <w:rFonts w:ascii="Times New Roman"/>
        </w:rPr>
        <w:t>填表日期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   </w:t>
      </w:r>
      <w:r>
        <w:rPr>
          <w:rFonts w:ascii="Times New Roman"/>
        </w:rPr>
        <w:t>年</w:t>
      </w:r>
      <w:r>
        <w:rPr>
          <w:rFonts w:ascii="Times New Roman" w:hAnsi="Times New Roman"/>
        </w:rPr>
        <w:t xml:space="preserve">   </w:t>
      </w:r>
      <w:r>
        <w:rPr>
          <w:rFonts w:ascii="Times New Roman"/>
        </w:rPr>
        <w:t>月</w:t>
      </w:r>
      <w:r>
        <w:rPr>
          <w:rFonts w:ascii="Times New Roman" w:hAnsi="Times New Roman"/>
        </w:rPr>
        <w:t xml:space="preserve">   </w:t>
      </w:r>
      <w:r>
        <w:rPr>
          <w:rFonts w:ascii="Times New Roman"/>
        </w:rPr>
        <w:t>日</w:t>
      </w:r>
      <w:r>
        <w:rPr>
          <w:rFonts w:ascii="Times New Roman" w:hAnsi="Times New Roman"/>
        </w:rPr>
        <w:t xml:space="preserve">          </w:t>
      </w:r>
    </w:p>
    <w:tbl>
      <w:tblPr>
        <w:tblStyle w:val="4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35"/>
        <w:gridCol w:w="113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701" w:type="dxa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企业名称（公章）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所属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行业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宋体"/>
                <w:szCs w:val="21"/>
              </w:rPr>
              <w:t>农、林、牧、渔业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宋体"/>
                <w:szCs w:val="21"/>
              </w:rPr>
              <w:t>工业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ascii="Times New Roman" w:hAnsi="宋体"/>
                <w:szCs w:val="21"/>
              </w:rPr>
              <w:t>建筑业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宋体"/>
                <w:szCs w:val="21"/>
              </w:rPr>
              <w:t>批发业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5.</w:t>
            </w:r>
            <w:r>
              <w:rPr>
                <w:rFonts w:ascii="Times New Roman" w:hAnsi="宋体"/>
                <w:szCs w:val="21"/>
              </w:rPr>
              <w:t>零售业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6.</w:t>
            </w:r>
            <w:r>
              <w:rPr>
                <w:rFonts w:ascii="Times New Roman" w:hAnsi="宋体"/>
                <w:szCs w:val="21"/>
              </w:rPr>
              <w:t>交通运输业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7.</w:t>
            </w:r>
            <w:r>
              <w:rPr>
                <w:rFonts w:ascii="Times New Roman" w:hAnsi="宋体"/>
                <w:szCs w:val="21"/>
              </w:rPr>
              <w:t>仓储业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8.</w:t>
            </w:r>
            <w:r>
              <w:rPr>
                <w:rFonts w:ascii="Times New Roman" w:hAnsi="宋体"/>
                <w:szCs w:val="21"/>
              </w:rPr>
              <w:t>邮政业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9.</w:t>
            </w:r>
            <w:r>
              <w:rPr>
                <w:rFonts w:ascii="Times New Roman" w:hAnsi="宋体"/>
                <w:szCs w:val="21"/>
              </w:rPr>
              <w:t>住宿业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10.</w:t>
            </w:r>
            <w:r>
              <w:rPr>
                <w:rFonts w:ascii="Times New Roman" w:hAnsi="宋体"/>
                <w:szCs w:val="21"/>
              </w:rPr>
              <w:t>餐饮业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11.</w:t>
            </w:r>
            <w:r>
              <w:rPr>
                <w:rFonts w:ascii="Times New Roman" w:hAnsi="宋体"/>
                <w:szCs w:val="21"/>
              </w:rPr>
              <w:t>信息传输业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12.</w:t>
            </w:r>
            <w:r>
              <w:rPr>
                <w:rFonts w:ascii="Times New Roman" w:hAnsi="宋体"/>
                <w:szCs w:val="21"/>
              </w:rPr>
              <w:t>软件和信息技术服务业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13.</w:t>
            </w:r>
            <w:r>
              <w:rPr>
                <w:rFonts w:ascii="Times New Roman" w:hAnsi="宋体"/>
                <w:szCs w:val="21"/>
              </w:rPr>
              <w:t>房地产开发经营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14.</w:t>
            </w:r>
            <w:r>
              <w:rPr>
                <w:rFonts w:ascii="Times New Roman" w:hAnsi="宋体"/>
                <w:szCs w:val="21"/>
              </w:rPr>
              <w:t>物业管理业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 xml:space="preserve"> 15.</w:t>
            </w:r>
            <w:r>
              <w:rPr>
                <w:rFonts w:ascii="Times New Roman" w:hAnsi="宋体"/>
                <w:szCs w:val="21"/>
              </w:rPr>
              <w:t>租赁和商务服务业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</w:p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1"/>
              </w:rPr>
              <w:t>16.</w:t>
            </w:r>
            <w:r>
              <w:rPr>
                <w:rFonts w:ascii="Times New Roman" w:hAnsi="宋体"/>
                <w:szCs w:val="21"/>
              </w:rPr>
              <w:t>其他未列明行业</w:t>
            </w:r>
            <w:r>
              <w:rPr>
                <w:rFonts w:ascii="Times New Roman" w:hAnsi="Times New Roman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从业人数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continu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营业收入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资产总额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exact"/>
        </w:trPr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</w:rPr>
              <w:t>企业提供资料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1.单位营业执照复印件□</w:t>
            </w:r>
          </w:p>
          <w:p>
            <w:pPr>
              <w:spacing w:line="360" w:lineRule="auto"/>
              <w:rPr>
                <w:rFonts w:ascii="Times New Roman"/>
              </w:rPr>
            </w:pPr>
            <w:r>
              <w:rPr>
                <w:rFonts w:ascii="Times New Roman"/>
              </w:rPr>
              <w:t>2.企业单位社会保险费申报表复印件□</w:t>
            </w:r>
          </w:p>
          <w:p>
            <w:pPr>
              <w:spacing w:line="360" w:lineRule="auto"/>
              <w:rPr>
                <w:rFonts w:hint="eastAsia" w:ascii="Times New Roman"/>
              </w:rPr>
            </w:pPr>
            <w:r>
              <w:rPr>
                <w:rFonts w:ascii="Times New Roman"/>
              </w:rPr>
              <w:t>3.20</w:t>
            </w:r>
            <w:r>
              <w:rPr>
                <w:rFonts w:hint="eastAsia" w:ascii="Times New Roman"/>
              </w:rPr>
              <w:t>21</w:t>
            </w:r>
            <w:r>
              <w:rPr>
                <w:rFonts w:ascii="Times New Roman"/>
              </w:rPr>
              <w:t>年度利润表</w:t>
            </w:r>
            <w:r>
              <w:rPr>
                <w:rFonts w:hint="eastAsia" w:ascii="Times New Roman"/>
              </w:rPr>
              <w:t>（合并报表）</w:t>
            </w:r>
            <w:r>
              <w:rPr>
                <w:rFonts w:ascii="Times New Roman"/>
              </w:rPr>
              <w:t>□</w:t>
            </w:r>
          </w:p>
          <w:p>
            <w:pPr>
              <w:spacing w:line="360" w:lineRule="auto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4.2021年度资产负债表（合并报表）</w:t>
            </w:r>
            <w:r>
              <w:rPr>
                <w:rFonts w:ascii="Times New Roman"/>
              </w:rPr>
              <w:t>□</w:t>
            </w:r>
          </w:p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exact"/>
        </w:trPr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企业承诺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本单位承诺对上述申请材料的真实性负责。若填报错误或填报信息失真，本单位同意承担由此带来的不良后果，包括且不限于已减免租金的退回等等。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9214" w:type="dxa"/>
            <w:gridSpan w:val="4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出租企业审核情况：</w:t>
            </w:r>
          </w:p>
        </w:tc>
      </w:tr>
    </w:tbl>
    <w:p>
      <w:pPr>
        <w:spacing w:line="300" w:lineRule="exact"/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填报说明：</w:t>
      </w:r>
      <w:r>
        <w:rPr>
          <w:rFonts w:ascii="Times New Roman" w:hAnsi="Times New Roman"/>
          <w:szCs w:val="21"/>
        </w:rPr>
        <w:t>1</w:t>
      </w:r>
      <w:r>
        <w:rPr>
          <w:rFonts w:ascii="Times New Roman"/>
          <w:szCs w:val="21"/>
        </w:rPr>
        <w:t>、从业人数填列</w:t>
      </w:r>
      <w:r>
        <w:rPr>
          <w:rFonts w:ascii="Times New Roman" w:hAnsi="Times New Roman"/>
          <w:szCs w:val="21"/>
        </w:rPr>
        <w:t>20</w:t>
      </w:r>
      <w:r>
        <w:rPr>
          <w:rFonts w:hint="eastAsia" w:ascii="Times New Roman" w:hAnsi="Times New Roman"/>
          <w:szCs w:val="21"/>
        </w:rPr>
        <w:t>21</w:t>
      </w:r>
      <w:r>
        <w:rPr>
          <w:rFonts w:ascii="Times New Roman"/>
          <w:szCs w:val="21"/>
        </w:rPr>
        <w:t>年年末人数。</w:t>
      </w:r>
    </w:p>
    <w:p>
      <w:pPr>
        <w:spacing w:line="3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2</w:t>
      </w:r>
      <w:r>
        <w:rPr>
          <w:rFonts w:ascii="Times New Roman"/>
          <w:szCs w:val="21"/>
        </w:rPr>
        <w:t>、营业收入填列</w:t>
      </w:r>
      <w:r>
        <w:rPr>
          <w:rFonts w:ascii="Times New Roman" w:hAnsi="Times New Roman"/>
          <w:szCs w:val="21"/>
        </w:rPr>
        <w:t>20</w:t>
      </w:r>
      <w:r>
        <w:rPr>
          <w:rFonts w:hint="eastAsia" w:ascii="Times New Roman" w:hAnsi="Times New Roman"/>
          <w:szCs w:val="21"/>
        </w:rPr>
        <w:t>21</w:t>
      </w:r>
      <w:r>
        <w:rPr>
          <w:rFonts w:ascii="Times New Roman"/>
          <w:szCs w:val="21"/>
        </w:rPr>
        <w:t>年全年累计金额。</w:t>
      </w:r>
    </w:p>
    <w:p>
      <w:pPr>
        <w:spacing w:line="300" w:lineRule="exact"/>
        <w:ind w:left="1260" w:hanging="1260" w:hangingChars="6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3</w:t>
      </w:r>
      <w:r>
        <w:rPr>
          <w:rFonts w:ascii="Times New Roman"/>
          <w:szCs w:val="21"/>
        </w:rPr>
        <w:t>、资产总额：所属行业为</w:t>
      </w:r>
      <w:r>
        <w:rPr>
          <w:rFonts w:ascii="Times New Roman" w:hAnsi="宋体"/>
          <w:szCs w:val="21"/>
        </w:rPr>
        <w:t>建筑业、房地产开发经营、租赁和商务服务业填列</w:t>
      </w:r>
      <w:r>
        <w:rPr>
          <w:rFonts w:ascii="Times New Roman" w:hAnsi="Times New Roman"/>
          <w:szCs w:val="21"/>
        </w:rPr>
        <w:t>20</w:t>
      </w:r>
      <w:r>
        <w:rPr>
          <w:rFonts w:hint="eastAsia" w:ascii="Times New Roman" w:hAnsi="Times New Roman"/>
          <w:szCs w:val="21"/>
        </w:rPr>
        <w:t>21</w:t>
      </w:r>
      <w:r>
        <w:rPr>
          <w:rFonts w:ascii="Times New Roman" w:hAnsi="宋体"/>
          <w:szCs w:val="21"/>
        </w:rPr>
        <w:t>年年末金额，其余企业不填。</w:t>
      </w:r>
    </w:p>
    <w:p>
      <w:pPr>
        <w:spacing w:line="300" w:lineRule="exact"/>
        <w:ind w:left="1260" w:hanging="1260" w:hanging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Cs w:val="21"/>
        </w:rPr>
        <w:t xml:space="preserve">      </w:t>
      </w:r>
    </w:p>
    <w:p/>
    <w:sectPr>
      <w:footerReference r:id="rId3" w:type="default"/>
      <w:pgSz w:w="11906" w:h="16838"/>
      <w:pgMar w:top="1701" w:right="1588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72"/>
    <w:rsid w:val="004A35BF"/>
    <w:rsid w:val="007D2C72"/>
    <w:rsid w:val="00967BD6"/>
    <w:rsid w:val="00D26B4C"/>
    <w:rsid w:val="5639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447</Characters>
  <Lines>4</Lines>
  <Paragraphs>1</Paragraphs>
  <TotalTime>0</TotalTime>
  <ScaleCrop>false</ScaleCrop>
  <LinksUpToDate>false</LinksUpToDate>
  <CharactersWithSpaces>523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2022-03-25T02:56:00Z</dcterms:created>
  <dc:creator>杨贵春</dc:creator>
  <cp:lastModifiedBy>没有人了</cp:lastModifiedBy>
  <dcterms:modified xsi:type="dcterms:W3CDTF">2023-02-14T07:04:23Z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19902F757FCD4F4CA68B8EB188A8FDF5</vt:lpwstr>
  </property>
</Properties>
</file>