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知识产权合规性声明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本人/本单位根据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</w:t>
      </w:r>
      <w:r>
        <w:rPr>
          <w:rFonts w:hint="eastAsia" w:ascii="仿宋_GB2312"/>
          <w:u w:val="single"/>
        </w:rPr>
        <w:t xml:space="preserve"> </w:t>
      </w:r>
      <w:r>
        <w:rPr>
          <w:rFonts w:ascii="仿宋_GB2312"/>
          <w:u w:val="single"/>
        </w:rPr>
        <w:t xml:space="preserve">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</w:t>
      </w:r>
      <w:r>
        <w:rPr>
          <w:rFonts w:hint="eastAsia" w:ascii="仿宋_GB2312"/>
          <w:u w:val="single"/>
        </w:rPr>
        <w:t xml:space="preserve"> </w:t>
      </w:r>
      <w:r>
        <w:rPr>
          <w:rFonts w:ascii="仿宋_GB2312"/>
          <w:u w:val="single"/>
        </w:rPr>
        <w:t xml:space="preserve">             </w:t>
      </w:r>
      <w:r>
        <w:rPr>
          <w:rFonts w:hint="eastAsia" w:ascii="仿宋_GB2312"/>
        </w:rPr>
        <w:t>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遵守中国知识产权法律、法规、规章、规范性文件及有关国际公约，所申报项目的知识产权明晰无争议，归属或技术来源正当合法，不存在以下知识产权失信违法行为：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（一）提供虚假知识产权申请材料；</w:t>
      </w:r>
    </w:p>
    <w:p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（二）拒不执行生效的知识产权行政处理决定或者司法裁判；</w:t>
      </w:r>
    </w:p>
    <w:p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（三）侵犯他人知识产权构成犯罪；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  <w:lang w:eastAsia="zh-CN"/>
        </w:rPr>
        <w:t>（四）知识产权部门认定的知识产权失信行为；</w:t>
      </w:r>
    </w:p>
    <w:p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五</w:t>
      </w:r>
      <w:r>
        <w:rPr>
          <w:rFonts w:hint="eastAsia" w:ascii="仿宋_GB2312"/>
        </w:rPr>
        <w:t>）其他造成重大社会影响</w:t>
      </w:r>
      <w:r>
        <w:rPr>
          <w:rFonts w:hint="eastAsia" w:ascii="仿宋_GB2312"/>
          <w:lang w:eastAsia="zh-CN"/>
        </w:rPr>
        <w:t>的</w:t>
      </w:r>
      <w:r>
        <w:rPr>
          <w:rFonts w:hint="eastAsia" w:ascii="仿宋_GB2312"/>
        </w:rPr>
        <w:t>侵犯他人知识产权行为。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</w:t>
      </w:r>
      <w:r>
        <w:rPr>
          <w:rFonts w:hint="eastAsia" w:ascii="仿宋_GB2312"/>
          <w:lang w:eastAsia="zh-CN"/>
        </w:rPr>
        <w:t>不予受理、形式审查不通过、不予立项、</w:t>
      </w:r>
      <w:r>
        <w:rPr>
          <w:rFonts w:hint="eastAsia" w:ascii="仿宋_GB2312"/>
        </w:rPr>
        <w:t>终止项目，停拨或核减经费，追回项目经费或奖金，撤销奖励，取消一定期限深圳市科技计划或科技项目或科技奖励申报资格，记入深圳市科研诚信异常名录等。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 xml:space="preserve"> 项目负责人（签名）：</w:t>
      </w:r>
    </w:p>
    <w:p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22"/>
    <w:rsid w:val="0009611E"/>
    <w:rsid w:val="00117B55"/>
    <w:rsid w:val="00124EFD"/>
    <w:rsid w:val="001917EB"/>
    <w:rsid w:val="002D0153"/>
    <w:rsid w:val="00306E22"/>
    <w:rsid w:val="00416486"/>
    <w:rsid w:val="00456BC3"/>
    <w:rsid w:val="005546FB"/>
    <w:rsid w:val="005A56F9"/>
    <w:rsid w:val="006B1E4F"/>
    <w:rsid w:val="007517E7"/>
    <w:rsid w:val="0079593F"/>
    <w:rsid w:val="009828AC"/>
    <w:rsid w:val="009C50A6"/>
    <w:rsid w:val="009F0703"/>
    <w:rsid w:val="00A96B5C"/>
    <w:rsid w:val="00AB4E88"/>
    <w:rsid w:val="00B965E8"/>
    <w:rsid w:val="00D266EE"/>
    <w:rsid w:val="00D93F1A"/>
    <w:rsid w:val="00DC066C"/>
    <w:rsid w:val="00E01DA1"/>
    <w:rsid w:val="00E07529"/>
    <w:rsid w:val="00EB6F96"/>
    <w:rsid w:val="00F4400D"/>
    <w:rsid w:val="00FB5FDD"/>
    <w:rsid w:val="00FE6B03"/>
    <w:rsid w:val="0BCDCFF3"/>
    <w:rsid w:val="18AE51A7"/>
    <w:rsid w:val="2BBBC073"/>
    <w:rsid w:val="46DD0241"/>
    <w:rsid w:val="6F27B034"/>
    <w:rsid w:val="769945EE"/>
    <w:rsid w:val="79BA5A61"/>
    <w:rsid w:val="7EFCBF0D"/>
    <w:rsid w:val="BB7FA5D5"/>
    <w:rsid w:val="BFFD5923"/>
    <w:rsid w:val="D7FCFFC5"/>
    <w:rsid w:val="E32F1328"/>
    <w:rsid w:val="F79EE06A"/>
    <w:rsid w:val="F7F281AC"/>
    <w:rsid w:val="F87D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395</Characters>
  <Lines>3</Lines>
  <Paragraphs>1</Paragraphs>
  <TotalTime>0</TotalTime>
  <ScaleCrop>false</ScaleCrop>
  <LinksUpToDate>false</LinksUpToDate>
  <CharactersWithSpaces>492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2019-09-30T03:27:00Z</dcterms:created>
  <dc:creator>钟相明</dc:creator>
  <cp:lastModifiedBy>没有人了</cp:lastModifiedBy>
  <dcterms:modified xsi:type="dcterms:W3CDTF">2022-09-29T02:55:47Z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146B816969CE43B18C6F64E61D5886E0</vt:lpwstr>
  </property>
</Properties>
</file>