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长丰县推动经济高质量发展若干政策奖补资金兑现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申报材料真实性承诺书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县市场监管局：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 xml:space="preserve">承诺：此次申报长丰县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项目，所提交的申报材料内容和附件资料均真实、合法。如有不实之处，我单位愿承担相应的法律责任，并承担由此产生的一切后果。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/个人</w:t>
      </w:r>
      <w:r>
        <w:rPr>
          <w:rFonts w:hint="eastAsia" w:ascii="仿宋_GB2312" w:eastAsia="仿宋_GB2312"/>
          <w:sz w:val="32"/>
          <w:szCs w:val="32"/>
        </w:rPr>
        <w:t>（签字）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单位名称</w:t>
      </w:r>
      <w:r>
        <w:rPr>
          <w:rFonts w:hint="eastAsia" w:ascii="仿宋_GB2312" w:eastAsia="仿宋_GB2312"/>
          <w:sz w:val="32"/>
          <w:szCs w:val="32"/>
        </w:rPr>
        <w:t xml:space="preserve">（盖章）              </w:t>
      </w:r>
    </w:p>
    <w:p>
      <w:pPr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年   月   日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686" w:bottom="1440" w:left="16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01A6"/>
    <w:rsid w:val="3E1B6F42"/>
    <w:rsid w:val="5E2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2020-02-18T02:27:00Z</dcterms:created>
  <dc:creator>董董</dc:creator>
  <cp:lastModifiedBy>没有人了</cp:lastModifiedBy>
  <dcterms:modified xsi:type="dcterms:W3CDTF">2022-09-05T05:55:06Z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4086FA8BAB2A4E389D0E85CED6AA3E7F</vt:lpwstr>
  </property>
</Properties>
</file>