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sz w:val="24"/>
        </w:rPr>
      </w:pPr>
      <w:bookmarkStart w:id="0" w:name="_GoBack"/>
      <w:bookmarkEnd w:id="0"/>
      <w:r>
        <w:rPr>
          <w:sz w:val="30"/>
        </w:rPr>
        <w:t xml:space="preserve">                                </w:t>
      </w:r>
      <w:r>
        <w:rPr>
          <w:sz w:val="24"/>
        </w:rPr>
        <w:t xml:space="preserve">                  </w:t>
      </w:r>
    </w:p>
    <w:p>
      <w:pPr>
        <w:snapToGrid w:val="0"/>
        <w:spacing w:line="360" w:lineRule="auto"/>
        <w:jc w:val="left"/>
        <w:rPr>
          <w:sz w:val="24"/>
        </w:rPr>
      </w:pPr>
      <w:r>
        <w:rPr>
          <w:sz w:val="30"/>
        </w:rPr>
        <w:t xml:space="preserve">                                   </w:t>
      </w:r>
    </w:p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jc w:val="center"/>
        <w:outlineLvl w:val="0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hAnsi="华文中宋" w:eastAsia="方正小标宋简体"/>
          <w:sz w:val="44"/>
          <w:szCs w:val="32"/>
        </w:rPr>
        <w:t>项目任务申报书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项目名称：</w:t>
      </w: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承担单位：</w:t>
      </w: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单位负责人：</w:t>
      </w: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项目负责人：</w:t>
      </w: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起止年限：</w:t>
      </w:r>
      <w:r>
        <w:rPr>
          <w:rFonts w:hint="eastAsia" w:eastAsia="楷体_GB2312"/>
          <w:b/>
          <w:sz w:val="32"/>
        </w:rPr>
        <w:t>2021年  月至    年  月</w:t>
      </w:r>
    </w:p>
    <w:p>
      <w:pPr>
        <w:ind w:left="2670" w:leftChars="468" w:hanging="1687" w:hangingChars="600"/>
        <w:rPr>
          <w:rFonts w:eastAsia="楷体_GB2312"/>
          <w:b/>
          <w:sz w:val="28"/>
        </w:rPr>
      </w:pPr>
    </w:p>
    <w:p>
      <w:pPr>
        <w:ind w:left="2670" w:leftChars="468" w:hanging="1687" w:hangingChars="600"/>
        <w:rPr>
          <w:rFonts w:eastAsia="楷体_GB2312"/>
          <w:b/>
          <w:sz w:val="28"/>
        </w:rPr>
      </w:pPr>
    </w:p>
    <w:p>
      <w:pPr>
        <w:snapToGrid w:val="0"/>
        <w:spacing w:line="480" w:lineRule="auto"/>
        <w:rPr>
          <w:sz w:val="30"/>
        </w:rPr>
      </w:pPr>
    </w:p>
    <w:p>
      <w:pPr>
        <w:snapToGrid w:val="0"/>
        <w:spacing w:line="360" w:lineRule="auto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国家能源局</w:t>
      </w:r>
    </w:p>
    <w:p>
      <w:pPr>
        <w:snapToGrid w:val="0"/>
        <w:spacing w:line="360" w:lineRule="auto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二</w:t>
      </w:r>
      <w:r>
        <w:rPr>
          <w:b/>
          <w:sz w:val="32"/>
          <w:szCs w:val="32"/>
        </w:rPr>
        <w:t>〇</w:t>
      </w:r>
      <w:r>
        <w:rPr>
          <w:rFonts w:eastAsia="楷体_GB2312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一</w:t>
      </w:r>
      <w:r>
        <w:rPr>
          <w:rFonts w:eastAsia="楷体_GB2312"/>
          <w:b/>
          <w:sz w:val="32"/>
          <w:szCs w:val="32"/>
        </w:rPr>
        <w:t>年</w:t>
      </w:r>
    </w:p>
    <w:p/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160"/>
        <w:gridCol w:w="482"/>
        <w:gridCol w:w="479"/>
        <w:gridCol w:w="1163"/>
        <w:gridCol w:w="774"/>
        <w:gridCol w:w="99"/>
        <w:gridCol w:w="769"/>
        <w:gridCol w:w="1047"/>
        <w:gridCol w:w="22"/>
        <w:gridCol w:w="574"/>
        <w:gridCol w:w="1363"/>
        <w:gridCol w:w="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42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8212" w:type="dxa"/>
            <w:gridSpan w:val="12"/>
          </w:tcPr>
          <w:p>
            <w:pPr>
              <w:spacing w:line="42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42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承担单位</w:t>
            </w:r>
          </w:p>
        </w:tc>
        <w:tc>
          <w:tcPr>
            <w:tcW w:w="8212" w:type="dxa"/>
            <w:gridSpan w:val="12"/>
          </w:tcPr>
          <w:p>
            <w:pPr>
              <w:spacing w:line="42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42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642" w:type="dxa"/>
            <w:gridSpan w:val="2"/>
          </w:tcPr>
          <w:p>
            <w:pPr>
              <w:spacing w:line="42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>
            <w:pPr>
              <w:spacing w:line="4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</w:t>
            </w:r>
          </w:p>
        </w:tc>
        <w:tc>
          <w:tcPr>
            <w:tcW w:w="4928" w:type="dxa"/>
            <w:gridSpan w:val="8"/>
          </w:tcPr>
          <w:p>
            <w:pPr>
              <w:spacing w:line="42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42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项目联系人</w:t>
            </w:r>
          </w:p>
        </w:tc>
        <w:tc>
          <w:tcPr>
            <w:tcW w:w="1642" w:type="dxa"/>
            <w:gridSpan w:val="2"/>
          </w:tcPr>
          <w:p>
            <w:pPr>
              <w:spacing w:line="42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>
            <w:pPr>
              <w:spacing w:line="4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</w:t>
            </w:r>
          </w:p>
        </w:tc>
        <w:tc>
          <w:tcPr>
            <w:tcW w:w="1642" w:type="dxa"/>
            <w:gridSpan w:val="3"/>
          </w:tcPr>
          <w:p>
            <w:pPr>
              <w:spacing w:line="42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gridSpan w:val="3"/>
          </w:tcPr>
          <w:p>
            <w:pPr>
              <w:spacing w:line="4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机</w:t>
            </w:r>
          </w:p>
        </w:tc>
        <w:tc>
          <w:tcPr>
            <w:tcW w:w="1643" w:type="dxa"/>
            <w:gridSpan w:val="2"/>
          </w:tcPr>
          <w:p>
            <w:pPr>
              <w:spacing w:line="42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3"/>
          </w:tcPr>
          <w:p>
            <w:pPr>
              <w:spacing w:line="42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起止日期： 2021年  月至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1" w:hRule="atLeast"/>
        </w:trPr>
        <w:tc>
          <w:tcPr>
            <w:tcW w:w="9854" w:type="dxa"/>
            <w:gridSpan w:val="13"/>
          </w:tcPr>
          <w:p>
            <w:pPr>
              <w:spacing w:beforeLines="50" w:afterLines="50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一、项目主要内容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beforeLines="50" w:afterLines="50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二、工作（研究）途径和方法</w:t>
            </w:r>
          </w:p>
          <w:p>
            <w:pPr>
              <w:spacing w:line="500" w:lineRule="exact"/>
              <w:ind w:right="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0" w:hRule="atLeast"/>
        </w:trPr>
        <w:tc>
          <w:tcPr>
            <w:tcW w:w="9854" w:type="dxa"/>
            <w:gridSpan w:val="13"/>
          </w:tcPr>
          <w:p>
            <w:pPr>
              <w:spacing w:beforeLines="50" w:afterLines="50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三、进度计划</w:t>
            </w:r>
            <w:r>
              <w:rPr>
                <w:rFonts w:hint="eastAsia" w:ascii="仿宋_GB2312" w:eastAsia="仿宋_GB2312"/>
                <w:b/>
                <w:sz w:val="28"/>
              </w:rPr>
              <w:t>、</w:t>
            </w:r>
            <w:r>
              <w:rPr>
                <w:rFonts w:ascii="仿宋_GB2312" w:eastAsia="仿宋_GB2312"/>
                <w:b/>
                <w:sz w:val="28"/>
              </w:rPr>
              <w:t>完成日期</w:t>
            </w:r>
          </w:p>
          <w:p>
            <w:pPr>
              <w:spacing w:line="500" w:lineRule="exact"/>
              <w:ind w:left="120" w:leftChars="57" w:right="40" w:firstLine="548" w:firstLineChars="196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指项目分阶段实施时，不同阶段的预期目标。分阶段时间以“月”为单位。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50" w:afterLines="5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四、项目实施条件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主要指项目承担单位及其合作单位具备的技术能力、人员条件、资金条件、基础设施条件及其他相关条件，还需列出承担单位与本项目相关的以往业绩和资质等。</w:t>
            </w:r>
          </w:p>
          <w:p>
            <w:pPr>
              <w:spacing w:line="360" w:lineRule="auto"/>
              <w:ind w:left="105" w:leftChars="50" w:right="105" w:rightChars="50" w:firstLine="640" w:firstLineChars="2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left="105" w:leftChars="50" w:right="105" w:rightChars="50" w:firstLine="640" w:firstLineChars="2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left="105" w:leftChars="50" w:right="105" w:rightChars="50" w:firstLine="640" w:firstLineChars="2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spacing w:beforeLines="50" w:afterLines="5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五、项目绩效目标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预期产生的社会效益、经济效益、政策效益等，包括内容、数量、质量及结果的形式等；填写时要有分类归纳，突出重点，条理清晰。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绩效目标一：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绩效目标二：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绩效目标三：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……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……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9574" w:type="dxa"/>
            <w:gridSpan w:val="12"/>
            <w:vAlign w:val="center"/>
          </w:tcPr>
          <w:p>
            <w:pPr>
              <w:snapToGrid w:val="0"/>
              <w:ind w:left="13" w:leftChars="6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六</w:t>
            </w:r>
            <w:r>
              <w:rPr>
                <w:rFonts w:ascii="仿宋_GB2312" w:eastAsia="仿宋_GB2312"/>
                <w:b/>
                <w:sz w:val="28"/>
              </w:rPr>
              <w:t xml:space="preserve">、经费预算     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总额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2021年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2022年（如有）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专项经费</w:t>
            </w:r>
            <w:r>
              <w:rPr>
                <w:rFonts w:eastAsia="仿宋_GB2312"/>
                <w:sz w:val="28"/>
                <w:szCs w:val="28"/>
              </w:rPr>
              <w:br w:type="textWrapping"/>
            </w:r>
            <w:r>
              <w:rPr>
                <w:rFonts w:eastAsia="仿宋_GB2312"/>
                <w:sz w:val="28"/>
                <w:szCs w:val="28"/>
              </w:rPr>
              <w:t>拨款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单位自筹</w:t>
            </w:r>
            <w:r>
              <w:rPr>
                <w:rFonts w:eastAsia="仿宋_GB2312"/>
                <w:sz w:val="28"/>
                <w:szCs w:val="28"/>
              </w:rPr>
              <w:br w:type="textWrapping"/>
            </w:r>
            <w:r>
              <w:rPr>
                <w:rFonts w:eastAsia="仿宋_GB2312"/>
                <w:sz w:val="28"/>
                <w:szCs w:val="28"/>
              </w:rPr>
              <w:t>及其它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  计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9574" w:type="dxa"/>
            <w:gridSpan w:val="12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652" w:hRule="atLeast"/>
          <w:jc w:val="center"/>
        </w:trPr>
        <w:tc>
          <w:tcPr>
            <w:tcW w:w="5799" w:type="dxa"/>
            <w:gridSpan w:val="7"/>
            <w:vAlign w:val="center"/>
          </w:tcPr>
          <w:p>
            <w:pPr>
              <w:snapToGrid w:val="0"/>
              <w:ind w:left="1604" w:leftChars="764" w:right="1648" w:rightChars="785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科目</w:t>
            </w:r>
          </w:p>
        </w:tc>
        <w:tc>
          <w:tcPr>
            <w:tcW w:w="3775" w:type="dxa"/>
            <w:gridSpan w:val="5"/>
            <w:vAlign w:val="center"/>
          </w:tcPr>
          <w:p>
            <w:pPr>
              <w:ind w:left="1602" w:leftChars="614" w:right="1115" w:rightChars="531" w:hanging="313" w:hangingChars="112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计划开支项目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ind w:left="508" w:leftChars="242" w:right="514" w:rightChars="2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细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目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ind w:left="542" w:leftChars="164" w:right="206" w:rightChars="98" w:hanging="198" w:hangingChars="71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金额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ind w:left="155" w:leftChars="74" w:right="155" w:rightChars="74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用款年度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资料费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数据采集费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会议费/差旅费/国际合作</w:t>
            </w:r>
          </w:p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与交流费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专家咨询费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劳务费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印刷出版费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其他支出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注：本表如不够填写，可加另页。</w:t>
      </w:r>
    </w:p>
    <w:p>
      <w:pPr>
        <w:snapToGrid w:val="0"/>
        <w:spacing w:beforeLines="50" w:line="360" w:lineRule="auto"/>
        <w:rPr>
          <w:rFonts w:eastAsia="仿宋_GB2312"/>
          <w:sz w:val="24"/>
        </w:rPr>
      </w:pPr>
    </w:p>
    <w:p>
      <w:pPr>
        <w:snapToGrid w:val="0"/>
        <w:spacing w:beforeLines="50" w:line="360" w:lineRule="auto"/>
        <w:rPr>
          <w:rFonts w:eastAsia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4" w:hRule="atLeast"/>
        </w:trPr>
        <w:tc>
          <w:tcPr>
            <w:tcW w:w="9854" w:type="dxa"/>
          </w:tcPr>
          <w:p>
            <w:pPr>
              <w:spacing w:line="360" w:lineRule="auto"/>
              <w:ind w:right="105" w:right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七、测算依据及说明</w:t>
            </w:r>
          </w:p>
          <w:p>
            <w:pPr>
              <w:spacing w:line="360" w:lineRule="auto"/>
              <w:ind w:left="748" w:right="105" w:right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经费支出明细、主要内容及测算标准。</w:t>
            </w: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八、主要研究人员(姓名、单位、职务)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</w:tc>
      </w:tr>
    </w:tbl>
    <w:p>
      <w:pPr>
        <w:spacing w:beforeLines="50" w:line="360" w:lineRule="auto"/>
        <w:ind w:right="40"/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418" w:right="1134" w:bottom="1418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64"/>
    <w:rsid w:val="00006A40"/>
    <w:rsid w:val="00031EE5"/>
    <w:rsid w:val="0003449F"/>
    <w:rsid w:val="00065EC3"/>
    <w:rsid w:val="000D1C00"/>
    <w:rsid w:val="000D294C"/>
    <w:rsid w:val="000F6E0F"/>
    <w:rsid w:val="00126C4B"/>
    <w:rsid w:val="001321FB"/>
    <w:rsid w:val="00185326"/>
    <w:rsid w:val="001B3D19"/>
    <w:rsid w:val="001D08CB"/>
    <w:rsid w:val="001D2ECC"/>
    <w:rsid w:val="001E44DB"/>
    <w:rsid w:val="00210D9C"/>
    <w:rsid w:val="00210F70"/>
    <w:rsid w:val="00223B07"/>
    <w:rsid w:val="0026188A"/>
    <w:rsid w:val="00280A8A"/>
    <w:rsid w:val="002A397C"/>
    <w:rsid w:val="002B43D9"/>
    <w:rsid w:val="002D1A0A"/>
    <w:rsid w:val="002D3EEC"/>
    <w:rsid w:val="002F74CB"/>
    <w:rsid w:val="00307FD8"/>
    <w:rsid w:val="00324004"/>
    <w:rsid w:val="00340139"/>
    <w:rsid w:val="00396931"/>
    <w:rsid w:val="003D6143"/>
    <w:rsid w:val="00430814"/>
    <w:rsid w:val="004477F9"/>
    <w:rsid w:val="00470A9D"/>
    <w:rsid w:val="00495981"/>
    <w:rsid w:val="00510354"/>
    <w:rsid w:val="00514B41"/>
    <w:rsid w:val="00534268"/>
    <w:rsid w:val="005477EE"/>
    <w:rsid w:val="00547F1E"/>
    <w:rsid w:val="005667C6"/>
    <w:rsid w:val="0059102B"/>
    <w:rsid w:val="005C276D"/>
    <w:rsid w:val="005D077F"/>
    <w:rsid w:val="00622FAB"/>
    <w:rsid w:val="00656E62"/>
    <w:rsid w:val="00670D45"/>
    <w:rsid w:val="006723DB"/>
    <w:rsid w:val="00675D54"/>
    <w:rsid w:val="006819DC"/>
    <w:rsid w:val="00685E2D"/>
    <w:rsid w:val="0068640A"/>
    <w:rsid w:val="00705925"/>
    <w:rsid w:val="00720D9A"/>
    <w:rsid w:val="007370BC"/>
    <w:rsid w:val="0077567A"/>
    <w:rsid w:val="007819D6"/>
    <w:rsid w:val="00784A8F"/>
    <w:rsid w:val="00797513"/>
    <w:rsid w:val="007A277F"/>
    <w:rsid w:val="007A2C04"/>
    <w:rsid w:val="007E54EF"/>
    <w:rsid w:val="007F0E39"/>
    <w:rsid w:val="007F271C"/>
    <w:rsid w:val="007F30E5"/>
    <w:rsid w:val="007F6615"/>
    <w:rsid w:val="00815B01"/>
    <w:rsid w:val="00817F52"/>
    <w:rsid w:val="00841782"/>
    <w:rsid w:val="008648B1"/>
    <w:rsid w:val="00880F39"/>
    <w:rsid w:val="00897ABE"/>
    <w:rsid w:val="008C06AF"/>
    <w:rsid w:val="008D5E89"/>
    <w:rsid w:val="008E4327"/>
    <w:rsid w:val="008F0892"/>
    <w:rsid w:val="0096414F"/>
    <w:rsid w:val="009708BD"/>
    <w:rsid w:val="00971DE0"/>
    <w:rsid w:val="00985443"/>
    <w:rsid w:val="009A25B0"/>
    <w:rsid w:val="009A3BE4"/>
    <w:rsid w:val="009C1C85"/>
    <w:rsid w:val="009D060A"/>
    <w:rsid w:val="009F738E"/>
    <w:rsid w:val="00A03A81"/>
    <w:rsid w:val="00A1166E"/>
    <w:rsid w:val="00A11FEA"/>
    <w:rsid w:val="00A366C7"/>
    <w:rsid w:val="00A421B4"/>
    <w:rsid w:val="00A9323F"/>
    <w:rsid w:val="00A9606F"/>
    <w:rsid w:val="00AA70B0"/>
    <w:rsid w:val="00AB62EB"/>
    <w:rsid w:val="00AE68C0"/>
    <w:rsid w:val="00B03C1E"/>
    <w:rsid w:val="00B30C3E"/>
    <w:rsid w:val="00B364DC"/>
    <w:rsid w:val="00B36D6B"/>
    <w:rsid w:val="00B8626B"/>
    <w:rsid w:val="00BA63C8"/>
    <w:rsid w:val="00BB2264"/>
    <w:rsid w:val="00BF1DD1"/>
    <w:rsid w:val="00C32002"/>
    <w:rsid w:val="00C50E75"/>
    <w:rsid w:val="00C51D86"/>
    <w:rsid w:val="00C55039"/>
    <w:rsid w:val="00C80F79"/>
    <w:rsid w:val="00CD3EFA"/>
    <w:rsid w:val="00D03417"/>
    <w:rsid w:val="00D26F2B"/>
    <w:rsid w:val="00D834FC"/>
    <w:rsid w:val="00D932D3"/>
    <w:rsid w:val="00DA21AC"/>
    <w:rsid w:val="00DB3374"/>
    <w:rsid w:val="00DB4755"/>
    <w:rsid w:val="00DB4E40"/>
    <w:rsid w:val="00DD5EAC"/>
    <w:rsid w:val="00DD6A95"/>
    <w:rsid w:val="00E402F1"/>
    <w:rsid w:val="00E41CAB"/>
    <w:rsid w:val="00E67E0E"/>
    <w:rsid w:val="00E84A9F"/>
    <w:rsid w:val="00E85B1D"/>
    <w:rsid w:val="00E93965"/>
    <w:rsid w:val="00E95421"/>
    <w:rsid w:val="00EB5801"/>
    <w:rsid w:val="00EE1AD7"/>
    <w:rsid w:val="00F0156A"/>
    <w:rsid w:val="00F07077"/>
    <w:rsid w:val="00F27AD6"/>
    <w:rsid w:val="00F46949"/>
    <w:rsid w:val="00F5282C"/>
    <w:rsid w:val="00F715D0"/>
    <w:rsid w:val="00F72B62"/>
    <w:rsid w:val="00F768F2"/>
    <w:rsid w:val="00F84860"/>
    <w:rsid w:val="00FA70AC"/>
    <w:rsid w:val="00FB3296"/>
    <w:rsid w:val="00FD0E81"/>
    <w:rsid w:val="00FE6260"/>
    <w:rsid w:val="00FE7789"/>
    <w:rsid w:val="2FA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  <w:rPr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488</Words>
  <Characters>500</Characters>
  <Lines>5</Lines>
  <Paragraphs>1</Paragraphs>
  <TotalTime>3</TotalTime>
  <ScaleCrop>false</ScaleCrop>
  <LinksUpToDate>false</LinksUpToDate>
  <CharactersWithSpaces>650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2021-01-14T06:11:00Z</dcterms:created>
  <dc:creator>番茄花园</dc:creator>
  <cp:lastModifiedBy>没有人了</cp:lastModifiedBy>
  <dcterms:modified xsi:type="dcterms:W3CDTF">2022-09-02T06:11:03Z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F29A9B2CD3934CE0A858501981032B30</vt:lpwstr>
  </property>
</Properties>
</file>