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Calibri" w:eastAsia="方正小标宋简体" w:cs="Calibri"/>
          <w:b w:val="0"/>
          <w:spacing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浙江日发纺织机械股份有限公司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注册阶段问询问题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Times New Roman" w:eastAsia="仿宋_GB2312" w:cs="Times New Roman"/>
          <w:sz w:val="32"/>
          <w:szCs w:val="32"/>
          <w:lang w:val="en-US" w:eastAsia="zh-CN"/>
        </w:rPr>
      </w:pPr>
    </w:p>
    <w:p>
      <w:pPr>
        <w:spacing w:line="600" w:lineRule="exact"/>
        <w:ind w:firstLine="560" w:firstLineChars="200"/>
        <w:outlineLvl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1.实际控制人。</w:t>
      </w:r>
      <w:r>
        <w:rPr>
          <w:rFonts w:hint="eastAsia" w:ascii="宋体" w:hAnsi="宋体" w:eastAsia="宋体" w:cs="宋体"/>
          <w:b w:val="0"/>
          <w:bCs/>
          <w:sz w:val="28"/>
          <w:szCs w:val="28"/>
          <w:lang w:val="en-GB" w:eastAsia="zh-CN"/>
        </w:rPr>
        <w:t>浙江万丰奥威汽轮股份有限公司（以下简称万丰奥威）和长春经开（集团）股份有限公司（以下简称长春经开）为发行人实际控制人之一陈爱莲控制的</w:t>
      </w:r>
      <w:r>
        <w:rPr>
          <w:rFonts w:hint="eastAsia" w:ascii="宋体" w:hAnsi="宋体" w:eastAsia="宋体" w:cs="宋体"/>
          <w:b w:val="0"/>
          <w:bCs/>
          <w:sz w:val="28"/>
          <w:szCs w:val="28"/>
          <w:lang w:val="en-US" w:eastAsia="zh-CN"/>
        </w:rPr>
        <w:t>2家</w:t>
      </w:r>
      <w:r>
        <w:rPr>
          <w:rFonts w:hint="eastAsia" w:ascii="宋体" w:hAnsi="宋体" w:eastAsia="宋体" w:cs="宋体"/>
          <w:b w:val="0"/>
          <w:bCs/>
          <w:sz w:val="28"/>
          <w:szCs w:val="28"/>
          <w:lang w:val="en-GB" w:eastAsia="zh-CN"/>
        </w:rPr>
        <w:t>上市公司。2020年6月24日，万丰奥威发布公告称，</w:t>
      </w:r>
      <w:r>
        <w:rPr>
          <w:rFonts w:hint="eastAsia" w:ascii="宋体" w:hAnsi="宋体" w:eastAsia="宋体" w:cs="宋体"/>
          <w:b w:val="0"/>
          <w:bCs/>
          <w:sz w:val="28"/>
          <w:szCs w:val="28"/>
          <w:lang w:val="en-US" w:eastAsia="zh-CN"/>
        </w:rPr>
        <w:t>2018 年初至2020年3月底，万丰奥威被控股股东及其关联方非经营性占用资金累计 112,070 万元，违规为控股股东提供担保累计人民币22亿元、美元1亿元，</w:t>
      </w:r>
      <w:r>
        <w:rPr>
          <w:rFonts w:hint="eastAsia" w:ascii="宋体" w:hAnsi="宋体" w:eastAsia="宋体" w:cs="宋体"/>
          <w:b w:val="0"/>
          <w:bCs/>
          <w:sz w:val="28"/>
          <w:szCs w:val="28"/>
          <w:lang w:val="en-GB" w:eastAsia="zh-CN"/>
        </w:rPr>
        <w:t>上述资金占用及违规担保事项未按规定履行信息披露义务，浙江证监局已对万丰奥威及陈爱莲等人分别采取出具警示函的监督管理措施，目前上述资金占用、违规担保行为均已解除。</w:t>
      </w:r>
      <w:r>
        <w:rPr>
          <w:rFonts w:hint="eastAsia" w:ascii="宋体" w:hAnsi="宋体" w:eastAsia="宋体" w:cs="宋体"/>
          <w:b w:val="0"/>
          <w:bCs/>
          <w:sz w:val="28"/>
          <w:szCs w:val="28"/>
          <w:lang w:val="en-US" w:eastAsia="zh-CN"/>
        </w:rPr>
        <w:t>2020年12月16日，</w:t>
      </w:r>
      <w:r>
        <w:rPr>
          <w:rFonts w:hint="eastAsia" w:ascii="宋体" w:hAnsi="宋体" w:eastAsia="宋体" w:cs="宋体"/>
          <w:b w:val="0"/>
          <w:bCs/>
          <w:sz w:val="28"/>
          <w:szCs w:val="28"/>
          <w:lang w:val="en-GB" w:eastAsia="zh-CN"/>
        </w:rPr>
        <w:t>长春经开发布公告称，截至2018年12月31日，长春经开作出质押担保的定期存款为6亿元，占长春经开2017 年净资产的24.67%。截至2019年12月31日，长春经开作出质押担保的定期存款为9.95亿元，占长春经开2018年净资产的39.39%，</w:t>
      </w:r>
      <w:r>
        <w:rPr>
          <w:rFonts w:hint="eastAsia" w:ascii="宋体" w:hAnsi="宋体" w:eastAsia="宋体" w:cs="宋体"/>
          <w:b w:val="0"/>
          <w:bCs/>
          <w:sz w:val="28"/>
          <w:szCs w:val="28"/>
          <w:lang w:val="en-US" w:eastAsia="zh-CN"/>
        </w:rPr>
        <w:t>对于前述关联担保事项，长春经开均未按规定履行董事会、股东大会决策程序，也未及时披露，</w:t>
      </w:r>
      <w:r>
        <w:rPr>
          <w:rFonts w:hint="eastAsia" w:ascii="宋体" w:hAnsi="宋体" w:eastAsia="宋体" w:cs="宋体"/>
          <w:b w:val="0"/>
          <w:bCs/>
          <w:sz w:val="28"/>
          <w:szCs w:val="28"/>
          <w:lang w:val="en-GB" w:eastAsia="zh-CN"/>
        </w:rPr>
        <w:t>上交所已对长春经开及陈爱莲等人予以通报批评，</w:t>
      </w:r>
      <w:r>
        <w:rPr>
          <w:rFonts w:hint="eastAsia" w:ascii="宋体" w:hAnsi="宋体" w:eastAsia="宋体" w:cs="宋体"/>
          <w:b w:val="0"/>
          <w:bCs/>
          <w:sz w:val="28"/>
          <w:szCs w:val="28"/>
          <w:lang w:val="en-US" w:eastAsia="zh-CN"/>
        </w:rPr>
        <w:t>2020年5月27日</w:t>
      </w:r>
      <w:r>
        <w:rPr>
          <w:rFonts w:hint="eastAsia" w:ascii="宋体" w:hAnsi="宋体" w:eastAsia="宋体" w:cs="宋体"/>
          <w:b w:val="0"/>
          <w:bCs/>
          <w:sz w:val="28"/>
          <w:szCs w:val="28"/>
          <w:lang w:val="en-GB" w:eastAsia="zh-CN"/>
        </w:rPr>
        <w:t>长春经开公告称，上述违规担保均已解除。</w:t>
      </w:r>
    </w:p>
    <w:p>
      <w:pPr>
        <w:spacing w:line="600" w:lineRule="exact"/>
        <w:ind w:firstLine="560" w:firstLineChars="200"/>
        <w:outlineLvl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请发行人说明：（1）实际控制人之一陈爱莲对上述违规行为是否负有责任，是否构成重大信息披露违法，是否构成本次发行的障碍。（2）内部控制制度是否健全且被有效执行，能否确保资金不被相关方非经营性占用，并就内控制度不能有效执行时可能存在的非经营性资金占用等风险作重大事项提示。请保荐机构、发行人律师核查并发表意见。</w:t>
      </w:r>
    </w:p>
    <w:p>
      <w:pPr>
        <w:spacing w:line="600" w:lineRule="exact"/>
        <w:ind w:firstLine="560" w:firstLineChars="200"/>
        <w:outlineLvl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2.员工持股平台。鸿利投资为发行人员工持股平台，持有发行人5.61%的股份。目前，鸿利投资的普通合伙人及执行事务合伙人于章伟已离职，其他部分合伙人也存在离职或退休的情况。</w:t>
      </w:r>
    </w:p>
    <w:p>
      <w:pPr>
        <w:spacing w:line="600" w:lineRule="exact"/>
        <w:ind w:firstLine="560" w:firstLineChars="200"/>
        <w:outlineLvl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请发行人说明鸿利投资是否建立健全持股在平台内部的流转、退出机制，以及所持发行人股权的管理机制，补充披露人员离职后的股份处理等内容。请保荐机构、发行人律师按照《深圳证券交易所创业板股票首次公开发行上市审核问答》问题22的要求核查并发表意见。</w:t>
      </w:r>
    </w:p>
    <w:p>
      <w:pPr>
        <w:spacing w:line="600" w:lineRule="exact"/>
        <w:ind w:firstLine="560" w:firstLineChars="200"/>
        <w:outlineLvl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3.专利诉讼。报告期内，发行人作为被告涉及多起专利侵权诉讼，以及多起专利无效宣告案件。</w:t>
      </w:r>
    </w:p>
    <w:p>
      <w:pPr>
        <w:spacing w:line="600" w:lineRule="exact"/>
        <w:ind w:firstLine="560" w:firstLineChars="200"/>
        <w:outlineLvl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请发行人说明专利诉讼、专利无效宣告案件的最近进展情况，相关专利在发行人产品中的具体应用、收入占比情况等，是否属于发行人核心专利，若败诉或专利被宣告无效，是否会对发行人产生重大不利影响。请保荐机构、发行人律师核查并发表意见。</w:t>
      </w:r>
    </w:p>
    <w:p>
      <w:pPr>
        <w:spacing w:line="600" w:lineRule="exact"/>
        <w:ind w:firstLine="560" w:firstLineChars="200"/>
        <w:outlineLvl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4.限售期承诺。吴锦华、陈滨通过汇富投资间接持有发行人股份，两人系实际控制人亲属。请按照《深圳证券交易所创业板股票首次公开发行上市审核问答》问题18的规定作出限售期承诺。</w:t>
      </w:r>
    </w:p>
    <w:p>
      <w:pPr>
        <w:rPr>
          <w:rFonts w:hint="eastAsia" w:ascii="宋体" w:hAnsi="宋体" w:eastAsia="宋体" w:cs="宋体"/>
          <w:sz w:val="28"/>
          <w:szCs w:val="28"/>
        </w:rPr>
      </w:pPr>
    </w:p>
    <w:p>
      <w:pPr>
        <w:spacing w:line="600" w:lineRule="exact"/>
        <w:ind w:firstLine="560" w:firstLineChars="200"/>
        <w:outlineLvl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5.重大合同履行情况</w:t>
      </w:r>
    </w:p>
    <w:p>
      <w:pPr>
        <w:spacing w:line="600" w:lineRule="exact"/>
        <w:ind w:firstLine="560" w:firstLineChars="200"/>
        <w:outlineLvl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报告期内，发行人的销售收入分别为14.07亿元、14.59亿元、16.88亿元、7.85亿元。2020年7月27日，发行人与苏州日发智能机械有限公司（以下简称“苏州日发”）签订产品买卖合同，合同总金额共计10.59亿元。2020年11月24日，发行人与苏州日发新增销售合同，总金额为7.6亿元。</w:t>
      </w:r>
    </w:p>
    <w:p>
      <w:pPr>
        <w:spacing w:line="600" w:lineRule="exact"/>
        <w:ind w:firstLine="560" w:firstLineChars="200"/>
        <w:outlineLvl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根据合同主要条款，发行人与苏州日发以商业承兑汇票结算，2021年2月28日前完成一期约定数量的全部供货，逾期交货一天罚合同总价款千分之一；逾期超过30 天视为供方不能履行合同，苏州日发有权解除合同，并且要求发行人退还已收取的所有款项并承担合同总价20% 违约金。</w:t>
      </w:r>
    </w:p>
    <w:p>
      <w:pPr>
        <w:spacing w:line="600" w:lineRule="exact"/>
        <w:ind w:firstLine="560" w:firstLineChars="200"/>
        <w:outlineLvl w:val="0"/>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2021年1月苏州日发股东由苏州中坤投资有限公司变更为金拓机械（苏州）有限公司，穿透后的最终自然人股东变更为雷勇（持股60%）与郭兆庆（持股40%），2021年3月穿透后的最终自然人股东变更为邱斌（持股60%）与郭兆庆（持股40%）。</w:t>
      </w:r>
    </w:p>
    <w:p>
      <w:pPr>
        <w:spacing w:line="600" w:lineRule="exact"/>
        <w:ind w:firstLine="560" w:firstLineChars="200"/>
        <w:outlineLvl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请发行人：（1）补充披露截至目前的合同履行情况，包括但不限于机器生产数量、发货数量、交付数量，累计收到的商业承兑汇票金额、已兑付及背书转让金额</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已确认合同收入金额等，上述合同对2020年经营业绩及财务报表的影响，双方是否存在后续履约计划；（</w:t>
      </w:r>
      <w:r>
        <w:rPr>
          <w:rFonts w:hint="eastAsia" w:ascii="宋体" w:hAnsi="宋体" w:eastAsia="宋体" w:cs="宋体"/>
          <w:b w:val="0"/>
          <w:bCs/>
          <w:sz w:val="28"/>
          <w:szCs w:val="28"/>
          <w:lang w:eastAsia="zh-CN"/>
        </w:rPr>
        <w:t>2</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lang w:eastAsia="zh-CN"/>
        </w:rPr>
        <w:t>说明与苏州日发股东及最终自然人股东之间是否存在关联关系。</w:t>
      </w:r>
      <w:r>
        <w:rPr>
          <w:rFonts w:hint="eastAsia" w:ascii="宋体" w:hAnsi="宋体" w:eastAsia="宋体" w:cs="宋体"/>
          <w:b w:val="0"/>
          <w:bCs/>
          <w:sz w:val="28"/>
          <w:szCs w:val="28"/>
          <w:lang w:val="en-US" w:eastAsia="zh-CN"/>
        </w:rPr>
        <w:t>请保荐机构</w:t>
      </w:r>
      <w:r>
        <w:rPr>
          <w:rFonts w:hint="eastAsia" w:ascii="宋体" w:hAnsi="宋体" w:eastAsia="宋体" w:cs="宋体"/>
          <w:b w:val="0"/>
          <w:bCs/>
          <w:sz w:val="28"/>
          <w:szCs w:val="28"/>
          <w:lang w:eastAsia="zh-CN"/>
        </w:rPr>
        <w:t>、发行人律师</w:t>
      </w:r>
      <w:r>
        <w:rPr>
          <w:rFonts w:hint="eastAsia" w:ascii="宋体" w:hAnsi="宋体" w:eastAsia="宋体" w:cs="宋体"/>
          <w:b w:val="0"/>
          <w:bCs/>
          <w:sz w:val="28"/>
          <w:szCs w:val="28"/>
          <w:lang w:val="en-US" w:eastAsia="zh-CN"/>
        </w:rPr>
        <w:t>和申报会计师核查并发表明确意见。</w:t>
      </w:r>
      <w:r>
        <w:rPr>
          <w:rFonts w:hint="eastAsia" w:ascii="宋体" w:hAnsi="宋体" w:eastAsia="宋体" w:cs="宋体"/>
          <w:b w:val="0"/>
          <w:bCs/>
          <w:sz w:val="28"/>
          <w:szCs w:val="28"/>
          <w:lang w:eastAsia="zh-CN"/>
        </w:rPr>
        <w:t>（3）请</w:t>
      </w:r>
      <w:r>
        <w:rPr>
          <w:rFonts w:hint="eastAsia" w:ascii="宋体" w:hAnsi="宋体" w:eastAsia="宋体" w:cs="宋体"/>
          <w:b w:val="0"/>
          <w:bCs/>
          <w:sz w:val="28"/>
          <w:szCs w:val="28"/>
          <w:lang w:val="en-US" w:eastAsia="zh-CN"/>
        </w:rPr>
        <w:t>保荐机构</w:t>
      </w:r>
      <w:r>
        <w:rPr>
          <w:rFonts w:hint="eastAsia" w:ascii="宋体" w:hAnsi="宋体" w:eastAsia="宋体" w:cs="宋体"/>
          <w:b w:val="0"/>
          <w:bCs/>
          <w:sz w:val="28"/>
          <w:szCs w:val="28"/>
          <w:lang w:eastAsia="zh-CN"/>
        </w:rPr>
        <w:t>、发行人律师</w:t>
      </w:r>
      <w:r>
        <w:rPr>
          <w:rFonts w:hint="eastAsia" w:ascii="宋体" w:hAnsi="宋体" w:eastAsia="宋体" w:cs="宋体"/>
          <w:b w:val="0"/>
          <w:bCs/>
          <w:sz w:val="28"/>
          <w:szCs w:val="28"/>
          <w:lang w:val="en-US" w:eastAsia="zh-CN"/>
        </w:rPr>
        <w:t>和申报会计师</w:t>
      </w:r>
      <w:r>
        <w:rPr>
          <w:rFonts w:hint="eastAsia" w:ascii="宋体" w:hAnsi="宋体" w:eastAsia="宋体" w:cs="宋体"/>
          <w:b w:val="0"/>
          <w:bCs/>
          <w:sz w:val="28"/>
          <w:szCs w:val="28"/>
          <w:lang w:eastAsia="zh-CN"/>
        </w:rPr>
        <w:t>核查2021年苏州日发穿透后的最终自然人股东频繁变更的原因，苏州日发被认定为“恒力集团体系内销售公司”的依据是否充分，苏州日发及其股东、实际控制人的经营情况，</w:t>
      </w:r>
      <w:r>
        <w:rPr>
          <w:rFonts w:hint="eastAsia" w:ascii="宋体" w:hAnsi="宋体" w:eastAsia="宋体" w:cs="宋体"/>
          <w:b w:val="0"/>
          <w:bCs/>
          <w:sz w:val="28"/>
          <w:szCs w:val="28"/>
          <w:lang w:val="en-US" w:eastAsia="zh-CN"/>
        </w:rPr>
        <w:t>若未来苏州日发经营环境发生变化，商业承兑汇票是否存在无法兑付的风险。</w:t>
      </w:r>
    </w:p>
    <w:p>
      <w:pPr>
        <w:spacing w:line="600" w:lineRule="exact"/>
        <w:ind w:firstLine="560" w:firstLineChars="200"/>
        <w:outlineLvl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6.分期付款客户部分型号产品售价与平均价格差异较大</w:t>
      </w:r>
    </w:p>
    <w:p>
      <w:pPr>
        <w:spacing w:line="600" w:lineRule="exact"/>
        <w:ind w:firstLine="560" w:firstLineChars="200"/>
        <w:outlineLvl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招股书披露，发行人主要的分期收款销售客户在报告期内销售的相关产品的毛利、单价与同期同型号产品并无显著差异。经比对发行人所披露数据，客户部分产品型号的单价与平均价格差异较大，如：潍坊华信纺织有限公司型号为“RFJA36-190曲柄”的产品单价4.65万元，同型号平均价格9.29万元；汕头市潮阳区华安实业有限公司型号为“RFSM20h-13-28G” 的产品单价22.97万元，同型号平均价格30.52万元。</w:t>
      </w:r>
    </w:p>
    <w:p>
      <w:pPr>
        <w:spacing w:line="600" w:lineRule="exact"/>
        <w:ind w:firstLine="560" w:firstLineChars="200"/>
        <w:outlineLvl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请发行人：说明部分客户产品型号的单价与平均价格差异较大的原因，复核并梳理其他存在较大差异的数据，说明是否与所披露的情况一致，如否，请修改招股书中相关描述并补充披露存在差异的原因。请保荐机构和申报会计师核查并发表明确意见。</w:t>
      </w:r>
    </w:p>
    <w:p>
      <w:pPr>
        <w:spacing w:line="600" w:lineRule="exact"/>
        <w:ind w:firstLine="560" w:firstLineChars="200"/>
        <w:outlineLvl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7.买方信贷业务预计负债的计提</w:t>
      </w:r>
    </w:p>
    <w:p>
      <w:pPr>
        <w:spacing w:line="600" w:lineRule="exact"/>
        <w:ind w:firstLine="560" w:firstLineChars="200"/>
        <w:outlineLvl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报告期内，发行人买方信贷业务垫付金额占担保余额的比例分别为0、0、0.36%、1.08%，融资租赁业务垫付金额占担保余额的比例分别为10.6%、7.46%、5.29%、5.31%。</w:t>
      </w:r>
    </w:p>
    <w:p>
      <w:pPr>
        <w:spacing w:line="600" w:lineRule="exact"/>
        <w:ind w:firstLine="560" w:firstLineChars="200"/>
        <w:outlineLvl w:val="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发行人分别与万丰租赁、平安租赁开展了融资租赁业务合作，2017年3月起不再与万丰租赁签署新的融资租赁合同。发行人与万丰租赁融资租赁及银行买方信贷业务的合作中，承担融资担保责任；与平安租赁的融资租赁业务不承担担保责任。发行人与同行业</w:t>
      </w:r>
      <w:r>
        <w:rPr>
          <w:rFonts w:hint="eastAsia" w:ascii="宋体" w:hAnsi="宋体" w:eastAsia="宋体" w:cs="宋体"/>
          <w:b w:val="0"/>
          <w:bCs/>
          <w:sz w:val="28"/>
          <w:szCs w:val="28"/>
          <w:lang w:eastAsia="zh-CN"/>
        </w:rPr>
        <w:t>可比公司</w:t>
      </w:r>
      <w:r>
        <w:rPr>
          <w:rFonts w:hint="eastAsia" w:ascii="宋体" w:hAnsi="宋体" w:eastAsia="宋体" w:cs="宋体"/>
          <w:b w:val="0"/>
          <w:bCs/>
          <w:sz w:val="28"/>
          <w:szCs w:val="28"/>
          <w:lang w:val="en-US" w:eastAsia="zh-CN"/>
        </w:rPr>
        <w:t>在买方信贷业务预计负债的计提政策上存在差异。</w:t>
      </w:r>
    </w:p>
    <w:p>
      <w:pPr>
        <w:spacing w:line="600" w:lineRule="exact"/>
        <w:ind w:firstLine="560" w:firstLineChars="200"/>
        <w:outlineLvl w:val="0"/>
        <w:rPr>
          <w:rFonts w:hint="eastAsia" w:ascii="宋体" w:hAnsi="宋体" w:eastAsia="宋体" w:cs="宋体"/>
          <w:sz w:val="28"/>
          <w:szCs w:val="28"/>
          <w:highlight w:val="none"/>
          <w:lang w:eastAsia="zh-CN"/>
        </w:rPr>
      </w:pPr>
      <w:r>
        <w:rPr>
          <w:rFonts w:hint="eastAsia" w:ascii="宋体" w:hAnsi="宋体" w:eastAsia="宋体" w:cs="宋体"/>
          <w:b w:val="0"/>
          <w:bCs/>
          <w:sz w:val="28"/>
          <w:szCs w:val="28"/>
          <w:lang w:val="en-US" w:eastAsia="zh-CN"/>
        </w:rPr>
        <w:t>请发行人：</w:t>
      </w:r>
      <w:r>
        <w:rPr>
          <w:rFonts w:hint="eastAsia" w:ascii="宋体" w:hAnsi="宋体" w:eastAsia="宋体" w:cs="宋体"/>
          <w:b w:val="0"/>
          <w:bCs/>
          <w:sz w:val="28"/>
          <w:szCs w:val="28"/>
          <w:lang w:eastAsia="zh-CN"/>
        </w:rPr>
        <w:t>（1）说明买方信贷及融资租赁业务模式下，确认销售收入的时点是否符合准则相关规定，销售回款风险与分期付款业务模式相比较是否存在较大差异；</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lang w:eastAsia="zh-CN"/>
        </w:rPr>
        <w:t>2</w:t>
      </w:r>
      <w:r>
        <w:rPr>
          <w:rFonts w:hint="eastAsia" w:ascii="宋体" w:hAnsi="宋体" w:eastAsia="宋体" w:cs="宋体"/>
          <w:b w:val="0"/>
          <w:bCs/>
          <w:sz w:val="28"/>
          <w:szCs w:val="28"/>
          <w:lang w:val="en-US" w:eastAsia="zh-CN"/>
        </w:rPr>
        <w:t>）说明融资租赁业务与买方信贷业务在公司同一风控制度下垫付比例存在差异的原因，是否存在关联方代为支付客户设备款的行为；（</w:t>
      </w:r>
      <w:r>
        <w:rPr>
          <w:rFonts w:hint="eastAsia" w:ascii="宋体" w:hAnsi="宋体" w:eastAsia="宋体" w:cs="宋体"/>
          <w:b w:val="0"/>
          <w:bCs/>
          <w:sz w:val="28"/>
          <w:szCs w:val="28"/>
          <w:lang w:eastAsia="zh-CN"/>
        </w:rPr>
        <w:t>3</w:t>
      </w:r>
      <w:r>
        <w:rPr>
          <w:rFonts w:hint="eastAsia" w:ascii="宋体" w:hAnsi="宋体" w:eastAsia="宋体" w:cs="宋体"/>
          <w:b w:val="0"/>
          <w:bCs/>
          <w:sz w:val="28"/>
          <w:szCs w:val="28"/>
          <w:lang w:val="en-US" w:eastAsia="zh-CN"/>
        </w:rPr>
        <w:t>）参照同行业</w:t>
      </w:r>
      <w:r>
        <w:rPr>
          <w:rFonts w:hint="eastAsia" w:ascii="宋体" w:hAnsi="宋体" w:eastAsia="宋体" w:cs="宋体"/>
          <w:b w:val="0"/>
          <w:bCs/>
          <w:sz w:val="28"/>
          <w:szCs w:val="28"/>
          <w:lang w:eastAsia="zh-CN"/>
        </w:rPr>
        <w:t>可比公司</w:t>
      </w:r>
      <w:r>
        <w:rPr>
          <w:rFonts w:hint="eastAsia" w:ascii="宋体" w:hAnsi="宋体" w:eastAsia="宋体" w:cs="宋体"/>
          <w:b w:val="0"/>
          <w:bCs/>
          <w:sz w:val="28"/>
          <w:szCs w:val="28"/>
          <w:lang w:val="en-US" w:eastAsia="zh-CN"/>
        </w:rPr>
        <w:t>买方信贷业务预计负债的计提政策进行测算，说明是否符合发行人“计提方法相对谨慎”的表述，若否，请修改招股书中相关描述，同时复核相关会计估计是否准确。请保荐机构和申报</w:t>
      </w:r>
      <w:bookmarkStart w:id="0" w:name="_GoBack"/>
      <w:bookmarkEnd w:id="0"/>
      <w:r>
        <w:rPr>
          <w:rFonts w:hint="eastAsia" w:ascii="宋体" w:hAnsi="宋体" w:eastAsia="宋体" w:cs="宋体"/>
          <w:b w:val="0"/>
          <w:bCs/>
          <w:sz w:val="28"/>
          <w:szCs w:val="28"/>
          <w:lang w:val="en-US" w:eastAsia="zh-CN"/>
        </w:rPr>
        <w:t>会计师核查并发表明确意见。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0AFF" w:usb1="4000247B" w:usb2="00000001" w:usb3="00000000" w:csb0="200001BF" w:csb1="00000000"/>
  </w:font>
  <w:font w:name="仿宋_GB2312">
    <w:altName w:val="仿宋"/>
    <w:panose1 w:val="00000000000000000000"/>
    <w:charset w:val="00"/>
    <w:family w:val="auto"/>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BD7"/>
    <w:rsid w:val="00F1279F"/>
    <w:rsid w:val="010B77D7"/>
    <w:rsid w:val="011F0120"/>
    <w:rsid w:val="011F3DDE"/>
    <w:rsid w:val="012C097F"/>
    <w:rsid w:val="01594BCD"/>
    <w:rsid w:val="017E24CC"/>
    <w:rsid w:val="019D7E91"/>
    <w:rsid w:val="022E14ED"/>
    <w:rsid w:val="02470986"/>
    <w:rsid w:val="028F34CA"/>
    <w:rsid w:val="02991C8A"/>
    <w:rsid w:val="029C787B"/>
    <w:rsid w:val="02DB0583"/>
    <w:rsid w:val="02EA78D5"/>
    <w:rsid w:val="03421B82"/>
    <w:rsid w:val="03895E74"/>
    <w:rsid w:val="03D53CB0"/>
    <w:rsid w:val="03EC345C"/>
    <w:rsid w:val="04364B57"/>
    <w:rsid w:val="048754DA"/>
    <w:rsid w:val="049C7D91"/>
    <w:rsid w:val="04A4057C"/>
    <w:rsid w:val="04A51C2A"/>
    <w:rsid w:val="04C11C28"/>
    <w:rsid w:val="051C07D5"/>
    <w:rsid w:val="05AB20EB"/>
    <w:rsid w:val="05C04841"/>
    <w:rsid w:val="05CE7273"/>
    <w:rsid w:val="06080328"/>
    <w:rsid w:val="062372AD"/>
    <w:rsid w:val="06360CFB"/>
    <w:rsid w:val="063F3683"/>
    <w:rsid w:val="064A0BDB"/>
    <w:rsid w:val="066E5D62"/>
    <w:rsid w:val="06746E55"/>
    <w:rsid w:val="06A644D2"/>
    <w:rsid w:val="06AE59A8"/>
    <w:rsid w:val="06C878CA"/>
    <w:rsid w:val="07040260"/>
    <w:rsid w:val="070D3028"/>
    <w:rsid w:val="071E2AEF"/>
    <w:rsid w:val="07475B4C"/>
    <w:rsid w:val="076A24B4"/>
    <w:rsid w:val="0775126E"/>
    <w:rsid w:val="077B49DB"/>
    <w:rsid w:val="079715C3"/>
    <w:rsid w:val="07B8770B"/>
    <w:rsid w:val="07D80250"/>
    <w:rsid w:val="08047893"/>
    <w:rsid w:val="08282E74"/>
    <w:rsid w:val="08423628"/>
    <w:rsid w:val="084853D4"/>
    <w:rsid w:val="08490E07"/>
    <w:rsid w:val="08510241"/>
    <w:rsid w:val="088673F7"/>
    <w:rsid w:val="08B25C03"/>
    <w:rsid w:val="08C5553A"/>
    <w:rsid w:val="08F21897"/>
    <w:rsid w:val="09231133"/>
    <w:rsid w:val="092A2169"/>
    <w:rsid w:val="092B7543"/>
    <w:rsid w:val="09311F91"/>
    <w:rsid w:val="094B5C20"/>
    <w:rsid w:val="095A38F7"/>
    <w:rsid w:val="0979061B"/>
    <w:rsid w:val="09906ECB"/>
    <w:rsid w:val="09A02131"/>
    <w:rsid w:val="09DF3F43"/>
    <w:rsid w:val="09F11E17"/>
    <w:rsid w:val="0A3F5A0C"/>
    <w:rsid w:val="0A671466"/>
    <w:rsid w:val="0AE54734"/>
    <w:rsid w:val="0AE71CEE"/>
    <w:rsid w:val="0B5D50B0"/>
    <w:rsid w:val="0B655BAD"/>
    <w:rsid w:val="0B941891"/>
    <w:rsid w:val="0BCD36CC"/>
    <w:rsid w:val="0BD4562F"/>
    <w:rsid w:val="0BEE40DC"/>
    <w:rsid w:val="0BEF1CCD"/>
    <w:rsid w:val="0C1A3C60"/>
    <w:rsid w:val="0C2F16BE"/>
    <w:rsid w:val="0C364D36"/>
    <w:rsid w:val="0C3E189D"/>
    <w:rsid w:val="0C997055"/>
    <w:rsid w:val="0CA476BA"/>
    <w:rsid w:val="0CBE186B"/>
    <w:rsid w:val="0CE435BF"/>
    <w:rsid w:val="0CE648AB"/>
    <w:rsid w:val="0D1B42DB"/>
    <w:rsid w:val="0D1D5642"/>
    <w:rsid w:val="0D322568"/>
    <w:rsid w:val="0D3760D1"/>
    <w:rsid w:val="0D55574C"/>
    <w:rsid w:val="0D7065F8"/>
    <w:rsid w:val="0D7765C5"/>
    <w:rsid w:val="0D8D7C27"/>
    <w:rsid w:val="0DA01448"/>
    <w:rsid w:val="0DC57C90"/>
    <w:rsid w:val="0DF02B61"/>
    <w:rsid w:val="0DFC70CC"/>
    <w:rsid w:val="0E736E97"/>
    <w:rsid w:val="0E752070"/>
    <w:rsid w:val="0E8779B0"/>
    <w:rsid w:val="0E950034"/>
    <w:rsid w:val="0E9B751F"/>
    <w:rsid w:val="0EDD0300"/>
    <w:rsid w:val="0EF42D9A"/>
    <w:rsid w:val="0EFD3BAD"/>
    <w:rsid w:val="0F0176C6"/>
    <w:rsid w:val="0F084124"/>
    <w:rsid w:val="0F160EA0"/>
    <w:rsid w:val="0F2604C4"/>
    <w:rsid w:val="0F370DD1"/>
    <w:rsid w:val="0F797268"/>
    <w:rsid w:val="0F9207E8"/>
    <w:rsid w:val="0FA805EA"/>
    <w:rsid w:val="0FAF1E01"/>
    <w:rsid w:val="0FBD20F5"/>
    <w:rsid w:val="0FE30AE5"/>
    <w:rsid w:val="108B04C6"/>
    <w:rsid w:val="10CD0ADA"/>
    <w:rsid w:val="110754E4"/>
    <w:rsid w:val="11750F9F"/>
    <w:rsid w:val="117802F1"/>
    <w:rsid w:val="11A23E34"/>
    <w:rsid w:val="11A51E8A"/>
    <w:rsid w:val="11A86561"/>
    <w:rsid w:val="11AC7F7B"/>
    <w:rsid w:val="11B64AEB"/>
    <w:rsid w:val="11CC0E2C"/>
    <w:rsid w:val="11E37E56"/>
    <w:rsid w:val="11EA4A6F"/>
    <w:rsid w:val="12226722"/>
    <w:rsid w:val="122E3900"/>
    <w:rsid w:val="12442436"/>
    <w:rsid w:val="12515F02"/>
    <w:rsid w:val="125B321F"/>
    <w:rsid w:val="12754CD5"/>
    <w:rsid w:val="129D3D45"/>
    <w:rsid w:val="12A2569B"/>
    <w:rsid w:val="12A7156F"/>
    <w:rsid w:val="12B65B2F"/>
    <w:rsid w:val="134D2DB4"/>
    <w:rsid w:val="136A6D07"/>
    <w:rsid w:val="13743A56"/>
    <w:rsid w:val="13E551E1"/>
    <w:rsid w:val="13F10536"/>
    <w:rsid w:val="14026323"/>
    <w:rsid w:val="140C50D5"/>
    <w:rsid w:val="142626E6"/>
    <w:rsid w:val="149B30C2"/>
    <w:rsid w:val="149D67B9"/>
    <w:rsid w:val="14B66B66"/>
    <w:rsid w:val="15190892"/>
    <w:rsid w:val="151A12B9"/>
    <w:rsid w:val="15D13B13"/>
    <w:rsid w:val="15E76C79"/>
    <w:rsid w:val="15EB60CA"/>
    <w:rsid w:val="160560EA"/>
    <w:rsid w:val="16464880"/>
    <w:rsid w:val="166D007C"/>
    <w:rsid w:val="16704F72"/>
    <w:rsid w:val="167B3FDC"/>
    <w:rsid w:val="1686067F"/>
    <w:rsid w:val="16AB4AE9"/>
    <w:rsid w:val="16B60B33"/>
    <w:rsid w:val="16ED1D1E"/>
    <w:rsid w:val="16FB5E04"/>
    <w:rsid w:val="172E4DA6"/>
    <w:rsid w:val="1743082A"/>
    <w:rsid w:val="17660427"/>
    <w:rsid w:val="177B3502"/>
    <w:rsid w:val="17953DE1"/>
    <w:rsid w:val="17A10FCC"/>
    <w:rsid w:val="17C3049D"/>
    <w:rsid w:val="17F013A2"/>
    <w:rsid w:val="18122FCA"/>
    <w:rsid w:val="181C797C"/>
    <w:rsid w:val="18601AA2"/>
    <w:rsid w:val="18AA2C75"/>
    <w:rsid w:val="18E27567"/>
    <w:rsid w:val="194C5456"/>
    <w:rsid w:val="198B594E"/>
    <w:rsid w:val="198C1CC8"/>
    <w:rsid w:val="19D0237E"/>
    <w:rsid w:val="19EB6F9C"/>
    <w:rsid w:val="19F5680F"/>
    <w:rsid w:val="1A117F4C"/>
    <w:rsid w:val="1A1D6CA0"/>
    <w:rsid w:val="1A20503D"/>
    <w:rsid w:val="1A23503B"/>
    <w:rsid w:val="1A5621AD"/>
    <w:rsid w:val="1A5E5C72"/>
    <w:rsid w:val="1A63085B"/>
    <w:rsid w:val="1ABE4051"/>
    <w:rsid w:val="1AC94E06"/>
    <w:rsid w:val="1AE90B71"/>
    <w:rsid w:val="1B361BEF"/>
    <w:rsid w:val="1B53357B"/>
    <w:rsid w:val="1B8F08A2"/>
    <w:rsid w:val="1B9B3F9E"/>
    <w:rsid w:val="1BA82997"/>
    <w:rsid w:val="1C6133B1"/>
    <w:rsid w:val="1CA7020F"/>
    <w:rsid w:val="1CB65098"/>
    <w:rsid w:val="1CE66570"/>
    <w:rsid w:val="1D433811"/>
    <w:rsid w:val="1D7764AC"/>
    <w:rsid w:val="1D7E0FAB"/>
    <w:rsid w:val="1D856E18"/>
    <w:rsid w:val="1D870982"/>
    <w:rsid w:val="1D9244DA"/>
    <w:rsid w:val="1DA270C7"/>
    <w:rsid w:val="1E362311"/>
    <w:rsid w:val="1E397913"/>
    <w:rsid w:val="1E921393"/>
    <w:rsid w:val="1E9521D4"/>
    <w:rsid w:val="1E977E4B"/>
    <w:rsid w:val="1EF10A2B"/>
    <w:rsid w:val="1F08179B"/>
    <w:rsid w:val="1F341B5F"/>
    <w:rsid w:val="1F5C372F"/>
    <w:rsid w:val="1F63643F"/>
    <w:rsid w:val="1F98561A"/>
    <w:rsid w:val="1FB21B07"/>
    <w:rsid w:val="1FCA32DD"/>
    <w:rsid w:val="1FD57056"/>
    <w:rsid w:val="1FF8283B"/>
    <w:rsid w:val="20022BAF"/>
    <w:rsid w:val="20074F7B"/>
    <w:rsid w:val="20617EB5"/>
    <w:rsid w:val="207F5AB9"/>
    <w:rsid w:val="209C67C9"/>
    <w:rsid w:val="20EE0103"/>
    <w:rsid w:val="212D7411"/>
    <w:rsid w:val="21EB1675"/>
    <w:rsid w:val="21F01457"/>
    <w:rsid w:val="221E452C"/>
    <w:rsid w:val="227770F0"/>
    <w:rsid w:val="228C1F7E"/>
    <w:rsid w:val="22B5430E"/>
    <w:rsid w:val="22C26A38"/>
    <w:rsid w:val="22CD284E"/>
    <w:rsid w:val="22D04500"/>
    <w:rsid w:val="22D8720C"/>
    <w:rsid w:val="22DE1D72"/>
    <w:rsid w:val="231156AD"/>
    <w:rsid w:val="231471F1"/>
    <w:rsid w:val="231B6735"/>
    <w:rsid w:val="2331687E"/>
    <w:rsid w:val="238834CE"/>
    <w:rsid w:val="23F40B2B"/>
    <w:rsid w:val="23FD68D1"/>
    <w:rsid w:val="241F641B"/>
    <w:rsid w:val="243C38DA"/>
    <w:rsid w:val="24487F99"/>
    <w:rsid w:val="24580847"/>
    <w:rsid w:val="248E1DE7"/>
    <w:rsid w:val="24C341FF"/>
    <w:rsid w:val="250257E0"/>
    <w:rsid w:val="25306F10"/>
    <w:rsid w:val="25420217"/>
    <w:rsid w:val="258D2658"/>
    <w:rsid w:val="25F177C3"/>
    <w:rsid w:val="26507241"/>
    <w:rsid w:val="26781283"/>
    <w:rsid w:val="269A4FE0"/>
    <w:rsid w:val="26C60ADA"/>
    <w:rsid w:val="26E56739"/>
    <w:rsid w:val="26FF662E"/>
    <w:rsid w:val="272A7833"/>
    <w:rsid w:val="27401BF2"/>
    <w:rsid w:val="279247BE"/>
    <w:rsid w:val="27BD7EAD"/>
    <w:rsid w:val="27D2681F"/>
    <w:rsid w:val="27F52DA7"/>
    <w:rsid w:val="27FE152D"/>
    <w:rsid w:val="2879526A"/>
    <w:rsid w:val="2886373C"/>
    <w:rsid w:val="288C17F4"/>
    <w:rsid w:val="29021DB9"/>
    <w:rsid w:val="29177345"/>
    <w:rsid w:val="293E17C2"/>
    <w:rsid w:val="2946266C"/>
    <w:rsid w:val="297E6739"/>
    <w:rsid w:val="298A7279"/>
    <w:rsid w:val="298C5028"/>
    <w:rsid w:val="299933E8"/>
    <w:rsid w:val="29A82DC4"/>
    <w:rsid w:val="29C631BC"/>
    <w:rsid w:val="29D10642"/>
    <w:rsid w:val="29D4560F"/>
    <w:rsid w:val="29EF56A3"/>
    <w:rsid w:val="29F3213B"/>
    <w:rsid w:val="29F83326"/>
    <w:rsid w:val="2A0E4807"/>
    <w:rsid w:val="2A30272A"/>
    <w:rsid w:val="2A453840"/>
    <w:rsid w:val="2A993996"/>
    <w:rsid w:val="2AAB60E5"/>
    <w:rsid w:val="2AAC5DF5"/>
    <w:rsid w:val="2AB927B0"/>
    <w:rsid w:val="2AF048EA"/>
    <w:rsid w:val="2AF37168"/>
    <w:rsid w:val="2AFE3B45"/>
    <w:rsid w:val="2B096575"/>
    <w:rsid w:val="2B3863A7"/>
    <w:rsid w:val="2BA6724B"/>
    <w:rsid w:val="2BB4090D"/>
    <w:rsid w:val="2BC729D4"/>
    <w:rsid w:val="2BE6300D"/>
    <w:rsid w:val="2BF36D8B"/>
    <w:rsid w:val="2C4306F7"/>
    <w:rsid w:val="2C4862E1"/>
    <w:rsid w:val="2C9404E7"/>
    <w:rsid w:val="2C9451E4"/>
    <w:rsid w:val="2C9E6115"/>
    <w:rsid w:val="2CAE234F"/>
    <w:rsid w:val="2CD4796F"/>
    <w:rsid w:val="2D060E03"/>
    <w:rsid w:val="2D576E04"/>
    <w:rsid w:val="2D940BE6"/>
    <w:rsid w:val="2D970B53"/>
    <w:rsid w:val="2DA859DF"/>
    <w:rsid w:val="2DBA1111"/>
    <w:rsid w:val="2DF32F37"/>
    <w:rsid w:val="2E806E73"/>
    <w:rsid w:val="2E817CDA"/>
    <w:rsid w:val="2ECF6CE2"/>
    <w:rsid w:val="2F3631C4"/>
    <w:rsid w:val="2F5E1F47"/>
    <w:rsid w:val="2F71493A"/>
    <w:rsid w:val="2F9A2578"/>
    <w:rsid w:val="2FA23093"/>
    <w:rsid w:val="301374D7"/>
    <w:rsid w:val="30224CE8"/>
    <w:rsid w:val="30777F44"/>
    <w:rsid w:val="311E097B"/>
    <w:rsid w:val="312C7347"/>
    <w:rsid w:val="315A5D47"/>
    <w:rsid w:val="31680AD8"/>
    <w:rsid w:val="318E16E5"/>
    <w:rsid w:val="31A6259E"/>
    <w:rsid w:val="31B12D29"/>
    <w:rsid w:val="31BA245C"/>
    <w:rsid w:val="31C45374"/>
    <w:rsid w:val="3208117A"/>
    <w:rsid w:val="32360F82"/>
    <w:rsid w:val="323674F6"/>
    <w:rsid w:val="323A355B"/>
    <w:rsid w:val="328A62C5"/>
    <w:rsid w:val="328D6A39"/>
    <w:rsid w:val="32C74785"/>
    <w:rsid w:val="32E46C2C"/>
    <w:rsid w:val="332D6024"/>
    <w:rsid w:val="3376560D"/>
    <w:rsid w:val="33F34470"/>
    <w:rsid w:val="342B0A7E"/>
    <w:rsid w:val="34941101"/>
    <w:rsid w:val="34C5521C"/>
    <w:rsid w:val="34E96D37"/>
    <w:rsid w:val="353B5AD4"/>
    <w:rsid w:val="354C219F"/>
    <w:rsid w:val="35706C92"/>
    <w:rsid w:val="35F659AB"/>
    <w:rsid w:val="360E4B7E"/>
    <w:rsid w:val="361A7284"/>
    <w:rsid w:val="362A26AE"/>
    <w:rsid w:val="363C48EA"/>
    <w:rsid w:val="365A588D"/>
    <w:rsid w:val="36662B47"/>
    <w:rsid w:val="36681FF7"/>
    <w:rsid w:val="36B93C4B"/>
    <w:rsid w:val="36CC3123"/>
    <w:rsid w:val="36D12136"/>
    <w:rsid w:val="36F42E21"/>
    <w:rsid w:val="374A2FAC"/>
    <w:rsid w:val="378E1660"/>
    <w:rsid w:val="379F076E"/>
    <w:rsid w:val="383560D8"/>
    <w:rsid w:val="385B7DCF"/>
    <w:rsid w:val="38610B2E"/>
    <w:rsid w:val="38A749F0"/>
    <w:rsid w:val="3937381D"/>
    <w:rsid w:val="39601BA2"/>
    <w:rsid w:val="397A0F5D"/>
    <w:rsid w:val="39A80ED3"/>
    <w:rsid w:val="39EB3FFC"/>
    <w:rsid w:val="39F64081"/>
    <w:rsid w:val="3A015EB8"/>
    <w:rsid w:val="3A2366FA"/>
    <w:rsid w:val="3A38452F"/>
    <w:rsid w:val="3A9A2E6B"/>
    <w:rsid w:val="3AA45C76"/>
    <w:rsid w:val="3B111DE5"/>
    <w:rsid w:val="3B1F67FC"/>
    <w:rsid w:val="3B4E106D"/>
    <w:rsid w:val="3BEE4E86"/>
    <w:rsid w:val="3C033E6C"/>
    <w:rsid w:val="3CE256B1"/>
    <w:rsid w:val="3D301E92"/>
    <w:rsid w:val="3D363DC9"/>
    <w:rsid w:val="3D6848D2"/>
    <w:rsid w:val="3D8332F8"/>
    <w:rsid w:val="3D975DFC"/>
    <w:rsid w:val="3D9B04C6"/>
    <w:rsid w:val="3D9F7CB3"/>
    <w:rsid w:val="3DB47A75"/>
    <w:rsid w:val="3DE71262"/>
    <w:rsid w:val="3DEA470E"/>
    <w:rsid w:val="3E146876"/>
    <w:rsid w:val="3E290F29"/>
    <w:rsid w:val="3E3E5F64"/>
    <w:rsid w:val="3E5F24BC"/>
    <w:rsid w:val="3E6C03D0"/>
    <w:rsid w:val="3E8C4813"/>
    <w:rsid w:val="3ECA44C1"/>
    <w:rsid w:val="3EFB182A"/>
    <w:rsid w:val="3F4E562C"/>
    <w:rsid w:val="3F6A3358"/>
    <w:rsid w:val="3F6B6F9A"/>
    <w:rsid w:val="3FA448B2"/>
    <w:rsid w:val="3FB403C6"/>
    <w:rsid w:val="3FEC28C9"/>
    <w:rsid w:val="400D35DE"/>
    <w:rsid w:val="40171800"/>
    <w:rsid w:val="403B6CE5"/>
    <w:rsid w:val="405052F7"/>
    <w:rsid w:val="40515E5F"/>
    <w:rsid w:val="4077058D"/>
    <w:rsid w:val="407E748F"/>
    <w:rsid w:val="40B77603"/>
    <w:rsid w:val="40CE0C7C"/>
    <w:rsid w:val="40D974C2"/>
    <w:rsid w:val="41007820"/>
    <w:rsid w:val="410B32C6"/>
    <w:rsid w:val="411253F3"/>
    <w:rsid w:val="4119453D"/>
    <w:rsid w:val="41273E76"/>
    <w:rsid w:val="4156779B"/>
    <w:rsid w:val="41631378"/>
    <w:rsid w:val="416C0E49"/>
    <w:rsid w:val="41BA1393"/>
    <w:rsid w:val="41D268D2"/>
    <w:rsid w:val="41F04C32"/>
    <w:rsid w:val="420A4820"/>
    <w:rsid w:val="421D52EE"/>
    <w:rsid w:val="42256BEC"/>
    <w:rsid w:val="423B0D5D"/>
    <w:rsid w:val="4249168E"/>
    <w:rsid w:val="42641735"/>
    <w:rsid w:val="42FC3BDF"/>
    <w:rsid w:val="43075BF2"/>
    <w:rsid w:val="431F39D6"/>
    <w:rsid w:val="436F64A0"/>
    <w:rsid w:val="4386633E"/>
    <w:rsid w:val="43BA44B6"/>
    <w:rsid w:val="440C7226"/>
    <w:rsid w:val="4427793C"/>
    <w:rsid w:val="44481F14"/>
    <w:rsid w:val="4454260D"/>
    <w:rsid w:val="448850B0"/>
    <w:rsid w:val="44A02340"/>
    <w:rsid w:val="44CC4CC8"/>
    <w:rsid w:val="44DC10BE"/>
    <w:rsid w:val="44FE199E"/>
    <w:rsid w:val="451744D1"/>
    <w:rsid w:val="454A5ADF"/>
    <w:rsid w:val="455B1CC8"/>
    <w:rsid w:val="45AB28B8"/>
    <w:rsid w:val="45B40CE8"/>
    <w:rsid w:val="45CC354D"/>
    <w:rsid w:val="45EE1061"/>
    <w:rsid w:val="45FF229D"/>
    <w:rsid w:val="46021DD9"/>
    <w:rsid w:val="46527029"/>
    <w:rsid w:val="46A13C92"/>
    <w:rsid w:val="46AB4A5C"/>
    <w:rsid w:val="46AD18C2"/>
    <w:rsid w:val="47023E74"/>
    <w:rsid w:val="472B69DC"/>
    <w:rsid w:val="472E7A1B"/>
    <w:rsid w:val="475C58EB"/>
    <w:rsid w:val="47D80166"/>
    <w:rsid w:val="47E63EFF"/>
    <w:rsid w:val="47FA2DD7"/>
    <w:rsid w:val="47FD1B6F"/>
    <w:rsid w:val="48131228"/>
    <w:rsid w:val="482D78D8"/>
    <w:rsid w:val="48723030"/>
    <w:rsid w:val="487B4FC5"/>
    <w:rsid w:val="489725ED"/>
    <w:rsid w:val="489E5558"/>
    <w:rsid w:val="48AD26E9"/>
    <w:rsid w:val="48B16054"/>
    <w:rsid w:val="48DC4858"/>
    <w:rsid w:val="491C448D"/>
    <w:rsid w:val="497026F9"/>
    <w:rsid w:val="49992361"/>
    <w:rsid w:val="49CC3A3A"/>
    <w:rsid w:val="49D271BC"/>
    <w:rsid w:val="4A137E89"/>
    <w:rsid w:val="4A4213C0"/>
    <w:rsid w:val="4A500A6C"/>
    <w:rsid w:val="4A6E16A5"/>
    <w:rsid w:val="4A7157A5"/>
    <w:rsid w:val="4A9D1A3A"/>
    <w:rsid w:val="4AB215A1"/>
    <w:rsid w:val="4AC33A9A"/>
    <w:rsid w:val="4AD859C8"/>
    <w:rsid w:val="4ADC1CCF"/>
    <w:rsid w:val="4AE4293C"/>
    <w:rsid w:val="4B064669"/>
    <w:rsid w:val="4B31358B"/>
    <w:rsid w:val="4B51417C"/>
    <w:rsid w:val="4B5F7F93"/>
    <w:rsid w:val="4B6C56F2"/>
    <w:rsid w:val="4B710497"/>
    <w:rsid w:val="4B9359D5"/>
    <w:rsid w:val="4C2E47EA"/>
    <w:rsid w:val="4C397CBE"/>
    <w:rsid w:val="4CA502A1"/>
    <w:rsid w:val="4CE83F1A"/>
    <w:rsid w:val="4CE9465B"/>
    <w:rsid w:val="4D0316A6"/>
    <w:rsid w:val="4D5353F9"/>
    <w:rsid w:val="4D59245E"/>
    <w:rsid w:val="4D7D64A5"/>
    <w:rsid w:val="4DA96490"/>
    <w:rsid w:val="4DAB0DBB"/>
    <w:rsid w:val="4DB86390"/>
    <w:rsid w:val="4DC04946"/>
    <w:rsid w:val="4E0026AB"/>
    <w:rsid w:val="4E02623D"/>
    <w:rsid w:val="4E035423"/>
    <w:rsid w:val="4E276D80"/>
    <w:rsid w:val="4E7252C7"/>
    <w:rsid w:val="4E7470A2"/>
    <w:rsid w:val="4E984626"/>
    <w:rsid w:val="4EC41867"/>
    <w:rsid w:val="4EC53B8A"/>
    <w:rsid w:val="4F034CE8"/>
    <w:rsid w:val="4F3B7A31"/>
    <w:rsid w:val="4F416992"/>
    <w:rsid w:val="4F8D1BBC"/>
    <w:rsid w:val="4F8D1EFA"/>
    <w:rsid w:val="4F943EBE"/>
    <w:rsid w:val="500B2AEE"/>
    <w:rsid w:val="501659AD"/>
    <w:rsid w:val="5024497F"/>
    <w:rsid w:val="50C2391B"/>
    <w:rsid w:val="50D240FB"/>
    <w:rsid w:val="50E25EBE"/>
    <w:rsid w:val="50E26965"/>
    <w:rsid w:val="510C5BA6"/>
    <w:rsid w:val="513053B3"/>
    <w:rsid w:val="513B08B2"/>
    <w:rsid w:val="513E3D31"/>
    <w:rsid w:val="51482798"/>
    <w:rsid w:val="515E33DB"/>
    <w:rsid w:val="51611FD3"/>
    <w:rsid w:val="516C0F8F"/>
    <w:rsid w:val="51772204"/>
    <w:rsid w:val="51CA1E8B"/>
    <w:rsid w:val="51E76672"/>
    <w:rsid w:val="51EB177C"/>
    <w:rsid w:val="521135F1"/>
    <w:rsid w:val="521A3071"/>
    <w:rsid w:val="521D78D7"/>
    <w:rsid w:val="52333230"/>
    <w:rsid w:val="5249656E"/>
    <w:rsid w:val="52C725E4"/>
    <w:rsid w:val="52DD3E54"/>
    <w:rsid w:val="52FF6BAD"/>
    <w:rsid w:val="53596626"/>
    <w:rsid w:val="53640647"/>
    <w:rsid w:val="537D6643"/>
    <w:rsid w:val="53CA6CFD"/>
    <w:rsid w:val="53CF7799"/>
    <w:rsid w:val="53E6569B"/>
    <w:rsid w:val="542F5BC0"/>
    <w:rsid w:val="544F20FD"/>
    <w:rsid w:val="545740B3"/>
    <w:rsid w:val="547B22F5"/>
    <w:rsid w:val="548B5DF8"/>
    <w:rsid w:val="5497691C"/>
    <w:rsid w:val="54F4419F"/>
    <w:rsid w:val="55012298"/>
    <w:rsid w:val="550D5835"/>
    <w:rsid w:val="552E3140"/>
    <w:rsid w:val="5532330F"/>
    <w:rsid w:val="55340229"/>
    <w:rsid w:val="554338CD"/>
    <w:rsid w:val="559B5888"/>
    <w:rsid w:val="559E5EA5"/>
    <w:rsid w:val="55D40EF1"/>
    <w:rsid w:val="55F96B0E"/>
    <w:rsid w:val="56177F17"/>
    <w:rsid w:val="563A56F1"/>
    <w:rsid w:val="567B7393"/>
    <w:rsid w:val="56C52944"/>
    <w:rsid w:val="56CD38B5"/>
    <w:rsid w:val="56E01C3E"/>
    <w:rsid w:val="56FB49C3"/>
    <w:rsid w:val="57603505"/>
    <w:rsid w:val="578E22A3"/>
    <w:rsid w:val="58232654"/>
    <w:rsid w:val="583D3D61"/>
    <w:rsid w:val="5869621A"/>
    <w:rsid w:val="58702746"/>
    <w:rsid w:val="58AB318A"/>
    <w:rsid w:val="59115F0F"/>
    <w:rsid w:val="591B796D"/>
    <w:rsid w:val="594261A2"/>
    <w:rsid w:val="59986325"/>
    <w:rsid w:val="59A44E9E"/>
    <w:rsid w:val="59AE51CD"/>
    <w:rsid w:val="59D64885"/>
    <w:rsid w:val="59DF7F20"/>
    <w:rsid w:val="5A057ADA"/>
    <w:rsid w:val="5A0624C4"/>
    <w:rsid w:val="5A191BD8"/>
    <w:rsid w:val="5A1D56FF"/>
    <w:rsid w:val="5A38031E"/>
    <w:rsid w:val="5A562004"/>
    <w:rsid w:val="5A7204F4"/>
    <w:rsid w:val="5A723E89"/>
    <w:rsid w:val="5A905632"/>
    <w:rsid w:val="5AA6720C"/>
    <w:rsid w:val="5AB55140"/>
    <w:rsid w:val="5AC80610"/>
    <w:rsid w:val="5ACC0DE0"/>
    <w:rsid w:val="5AF75FE4"/>
    <w:rsid w:val="5B4F2F43"/>
    <w:rsid w:val="5B6016BC"/>
    <w:rsid w:val="5B6044B2"/>
    <w:rsid w:val="5B762D48"/>
    <w:rsid w:val="5BA24A7A"/>
    <w:rsid w:val="5BD128B2"/>
    <w:rsid w:val="5BF82567"/>
    <w:rsid w:val="5C1A1DB4"/>
    <w:rsid w:val="5C6A3A32"/>
    <w:rsid w:val="5C6A746C"/>
    <w:rsid w:val="5C8D1F4A"/>
    <w:rsid w:val="5C8E4ACE"/>
    <w:rsid w:val="5C912653"/>
    <w:rsid w:val="5C990CFC"/>
    <w:rsid w:val="5C992F60"/>
    <w:rsid w:val="5CD81E21"/>
    <w:rsid w:val="5CDB1A93"/>
    <w:rsid w:val="5CE21D49"/>
    <w:rsid w:val="5CF667F3"/>
    <w:rsid w:val="5D1B1506"/>
    <w:rsid w:val="5D4C59D8"/>
    <w:rsid w:val="5DB30087"/>
    <w:rsid w:val="5DC46502"/>
    <w:rsid w:val="5DC90292"/>
    <w:rsid w:val="5DDC3DBC"/>
    <w:rsid w:val="5DFB0B01"/>
    <w:rsid w:val="5E034DD5"/>
    <w:rsid w:val="5E2404E1"/>
    <w:rsid w:val="5E2F7D6E"/>
    <w:rsid w:val="5EBC50F8"/>
    <w:rsid w:val="5EBF1604"/>
    <w:rsid w:val="5ED00404"/>
    <w:rsid w:val="5ED91A53"/>
    <w:rsid w:val="5ED93649"/>
    <w:rsid w:val="5F132F21"/>
    <w:rsid w:val="5FB0462E"/>
    <w:rsid w:val="5FD05231"/>
    <w:rsid w:val="600452AE"/>
    <w:rsid w:val="60086B78"/>
    <w:rsid w:val="602172A0"/>
    <w:rsid w:val="602E73C5"/>
    <w:rsid w:val="603A1EA9"/>
    <w:rsid w:val="604844ED"/>
    <w:rsid w:val="60BB06DA"/>
    <w:rsid w:val="60CA78B2"/>
    <w:rsid w:val="60F14237"/>
    <w:rsid w:val="60F36C66"/>
    <w:rsid w:val="61157C16"/>
    <w:rsid w:val="61310DA3"/>
    <w:rsid w:val="61344301"/>
    <w:rsid w:val="613B45C4"/>
    <w:rsid w:val="615D21B1"/>
    <w:rsid w:val="619C6693"/>
    <w:rsid w:val="61E638A1"/>
    <w:rsid w:val="61ED3C54"/>
    <w:rsid w:val="62677003"/>
    <w:rsid w:val="626B4889"/>
    <w:rsid w:val="627A7EC7"/>
    <w:rsid w:val="628447C2"/>
    <w:rsid w:val="6284778E"/>
    <w:rsid w:val="62BF2CD4"/>
    <w:rsid w:val="62F720DF"/>
    <w:rsid w:val="6321675A"/>
    <w:rsid w:val="633B07F3"/>
    <w:rsid w:val="633C1E64"/>
    <w:rsid w:val="63AF199F"/>
    <w:rsid w:val="63BF4A89"/>
    <w:rsid w:val="63D33233"/>
    <w:rsid w:val="63DF532A"/>
    <w:rsid w:val="6413066D"/>
    <w:rsid w:val="644805B1"/>
    <w:rsid w:val="645A41F9"/>
    <w:rsid w:val="645E5232"/>
    <w:rsid w:val="649A5364"/>
    <w:rsid w:val="64D50654"/>
    <w:rsid w:val="64F53C48"/>
    <w:rsid w:val="65020E8D"/>
    <w:rsid w:val="655263F3"/>
    <w:rsid w:val="656A225B"/>
    <w:rsid w:val="658D36A0"/>
    <w:rsid w:val="65A40FB6"/>
    <w:rsid w:val="65E552FA"/>
    <w:rsid w:val="660D674F"/>
    <w:rsid w:val="661104F6"/>
    <w:rsid w:val="66372C63"/>
    <w:rsid w:val="66543B6C"/>
    <w:rsid w:val="66651B58"/>
    <w:rsid w:val="668B3ACC"/>
    <w:rsid w:val="66A23683"/>
    <w:rsid w:val="66D702BA"/>
    <w:rsid w:val="678F4F75"/>
    <w:rsid w:val="67D538D3"/>
    <w:rsid w:val="681C0D12"/>
    <w:rsid w:val="6837479C"/>
    <w:rsid w:val="684C1978"/>
    <w:rsid w:val="68524ACE"/>
    <w:rsid w:val="68575F8B"/>
    <w:rsid w:val="685B1D14"/>
    <w:rsid w:val="689519D4"/>
    <w:rsid w:val="68956F17"/>
    <w:rsid w:val="689C6F5C"/>
    <w:rsid w:val="68C739D7"/>
    <w:rsid w:val="69097F4C"/>
    <w:rsid w:val="69472006"/>
    <w:rsid w:val="695C6799"/>
    <w:rsid w:val="695E5608"/>
    <w:rsid w:val="696609B5"/>
    <w:rsid w:val="69A92417"/>
    <w:rsid w:val="69A93C90"/>
    <w:rsid w:val="69BA5122"/>
    <w:rsid w:val="6A5242C2"/>
    <w:rsid w:val="6A5E0ACA"/>
    <w:rsid w:val="6ACC05D6"/>
    <w:rsid w:val="6ACF1481"/>
    <w:rsid w:val="6AD97D98"/>
    <w:rsid w:val="6B2C1004"/>
    <w:rsid w:val="6B2D08EC"/>
    <w:rsid w:val="6B566535"/>
    <w:rsid w:val="6B800FF5"/>
    <w:rsid w:val="6B88604F"/>
    <w:rsid w:val="6BBA595E"/>
    <w:rsid w:val="6BC12CF0"/>
    <w:rsid w:val="6C0259B8"/>
    <w:rsid w:val="6C3E2E80"/>
    <w:rsid w:val="6C4E2195"/>
    <w:rsid w:val="6C856833"/>
    <w:rsid w:val="6CAF5B3D"/>
    <w:rsid w:val="6CBC2B38"/>
    <w:rsid w:val="6CCA3E20"/>
    <w:rsid w:val="6CDC54C1"/>
    <w:rsid w:val="6D3D4C32"/>
    <w:rsid w:val="6D403750"/>
    <w:rsid w:val="6D6F32C4"/>
    <w:rsid w:val="6D7E347B"/>
    <w:rsid w:val="6D960441"/>
    <w:rsid w:val="6DDA2F2F"/>
    <w:rsid w:val="6DED7006"/>
    <w:rsid w:val="6DEE501D"/>
    <w:rsid w:val="6DEF4E07"/>
    <w:rsid w:val="6DF576E4"/>
    <w:rsid w:val="6E3E6EFE"/>
    <w:rsid w:val="6E616C7D"/>
    <w:rsid w:val="6E90543D"/>
    <w:rsid w:val="6EB47DF9"/>
    <w:rsid w:val="6EC37949"/>
    <w:rsid w:val="6EE64CCB"/>
    <w:rsid w:val="6F097586"/>
    <w:rsid w:val="6F1E21F0"/>
    <w:rsid w:val="6F2F6BCB"/>
    <w:rsid w:val="6F570FA8"/>
    <w:rsid w:val="6F8F6350"/>
    <w:rsid w:val="6F9903C4"/>
    <w:rsid w:val="6F9D2AC7"/>
    <w:rsid w:val="6FD964D4"/>
    <w:rsid w:val="6FF77CBE"/>
    <w:rsid w:val="7046163B"/>
    <w:rsid w:val="70B6325B"/>
    <w:rsid w:val="70ED14B5"/>
    <w:rsid w:val="70ED39CC"/>
    <w:rsid w:val="711E1B04"/>
    <w:rsid w:val="712D34FC"/>
    <w:rsid w:val="713D2EAD"/>
    <w:rsid w:val="71A7309B"/>
    <w:rsid w:val="71CE55EB"/>
    <w:rsid w:val="720B7930"/>
    <w:rsid w:val="722C4E04"/>
    <w:rsid w:val="722E00AB"/>
    <w:rsid w:val="722F18DF"/>
    <w:rsid w:val="724C4913"/>
    <w:rsid w:val="72596B3E"/>
    <w:rsid w:val="7273060B"/>
    <w:rsid w:val="72752F89"/>
    <w:rsid w:val="728151DD"/>
    <w:rsid w:val="728B5051"/>
    <w:rsid w:val="72C4114F"/>
    <w:rsid w:val="72E60983"/>
    <w:rsid w:val="735402E7"/>
    <w:rsid w:val="735751E0"/>
    <w:rsid w:val="735C7256"/>
    <w:rsid w:val="737D273F"/>
    <w:rsid w:val="73FD09C1"/>
    <w:rsid w:val="741472F9"/>
    <w:rsid w:val="74204DBE"/>
    <w:rsid w:val="74223855"/>
    <w:rsid w:val="747E2ADB"/>
    <w:rsid w:val="748B3BBF"/>
    <w:rsid w:val="74C77531"/>
    <w:rsid w:val="74EB2D73"/>
    <w:rsid w:val="7518651D"/>
    <w:rsid w:val="751922DF"/>
    <w:rsid w:val="755F3567"/>
    <w:rsid w:val="756674D8"/>
    <w:rsid w:val="75C518C9"/>
    <w:rsid w:val="75E32201"/>
    <w:rsid w:val="760C530C"/>
    <w:rsid w:val="762F716B"/>
    <w:rsid w:val="76AD6497"/>
    <w:rsid w:val="76ED5CFA"/>
    <w:rsid w:val="770751C5"/>
    <w:rsid w:val="77117250"/>
    <w:rsid w:val="77284042"/>
    <w:rsid w:val="774F29F2"/>
    <w:rsid w:val="77827653"/>
    <w:rsid w:val="779F52D4"/>
    <w:rsid w:val="77B600AF"/>
    <w:rsid w:val="78253742"/>
    <w:rsid w:val="786520F9"/>
    <w:rsid w:val="78826E55"/>
    <w:rsid w:val="79393961"/>
    <w:rsid w:val="793B5457"/>
    <w:rsid w:val="79494E21"/>
    <w:rsid w:val="79857A50"/>
    <w:rsid w:val="79AF1F1D"/>
    <w:rsid w:val="79CC76B7"/>
    <w:rsid w:val="79E64790"/>
    <w:rsid w:val="7A196EF5"/>
    <w:rsid w:val="7A415690"/>
    <w:rsid w:val="7A666804"/>
    <w:rsid w:val="7A89786E"/>
    <w:rsid w:val="7AD85CC9"/>
    <w:rsid w:val="7B172DF2"/>
    <w:rsid w:val="7B8E07FF"/>
    <w:rsid w:val="7BD972D1"/>
    <w:rsid w:val="7C011445"/>
    <w:rsid w:val="7C5520EC"/>
    <w:rsid w:val="7C6C6737"/>
    <w:rsid w:val="7C980325"/>
    <w:rsid w:val="7CBC645F"/>
    <w:rsid w:val="7CDE2DFC"/>
    <w:rsid w:val="7D104E19"/>
    <w:rsid w:val="7D741415"/>
    <w:rsid w:val="7DFD69B7"/>
    <w:rsid w:val="7E3377C2"/>
    <w:rsid w:val="7E383EAB"/>
    <w:rsid w:val="7E582F68"/>
    <w:rsid w:val="7E8D5041"/>
    <w:rsid w:val="7E90432A"/>
    <w:rsid w:val="7E9C6038"/>
    <w:rsid w:val="7ED04EC7"/>
    <w:rsid w:val="7F021B87"/>
    <w:rsid w:val="7F17634D"/>
    <w:rsid w:val="7F49064F"/>
    <w:rsid w:val="7F5B317C"/>
    <w:rsid w:val="7F6C6A4C"/>
    <w:rsid w:val="7F747351"/>
    <w:rsid w:val="7F7978D2"/>
    <w:rsid w:val="7FA35945"/>
    <w:rsid w:val="7FB25891"/>
    <w:rsid w:val="7FD511C6"/>
    <w:rsid w:val="7FE3131F"/>
    <w:rsid w:val="7FE60A8B"/>
    <w:rsid w:val="F6BD3B6A"/>
    <w:rsid w:val="FAFF9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widowControl w:val="0"/>
      <w:ind w:firstLine="0" w:firstLineChars="0"/>
      <w:contextualSpacing/>
      <w:jc w:val="both"/>
      <w:outlineLvl w:val="2"/>
    </w:pPr>
    <w:rPr>
      <w:rFonts w:ascii="Calibri" w:hAnsi="Calibri" w:eastAsia="黑体" w:cs="Times New Roman"/>
      <w:b/>
      <w:bCs/>
      <w:kern w:val="2"/>
      <w:sz w:val="28"/>
      <w:szCs w:val="3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5">
    <w:name w:val="005正文"/>
    <w:basedOn w:val="1"/>
    <w:qFormat/>
    <w:uiPriority w:val="0"/>
    <w:pPr>
      <w:widowControl/>
      <w:spacing w:beforeLines="50" w:afterLines="50" w:line="360" w:lineRule="auto"/>
      <w:ind w:firstLine="200" w:firstLineChars="200"/>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石友竹</dc:creator>
  <cp:lastModifiedBy>董汉</cp:lastModifiedBy>
  <dcterms:modified xsi:type="dcterms:W3CDTF">2021-03-15T02:44:21Z</dcterms:modified>
  <dc:title>关于对浙江中胤时尚股份有限公司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